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D71" w:rsidRPr="003E4202" w:rsidRDefault="00AE1D71" w:rsidP="0093568C">
      <w:pPr>
        <w:pStyle w:val="a3"/>
        <w:spacing w:before="4"/>
        <w:rPr>
          <w:b/>
          <w:sz w:val="24"/>
          <w:szCs w:val="24"/>
        </w:rPr>
      </w:pPr>
      <w:bookmarkStart w:id="0" w:name="Изображение"/>
      <w:bookmarkEnd w:id="0"/>
    </w:p>
    <w:p w:rsidR="00AE1D71" w:rsidRPr="000E2C6F" w:rsidRDefault="00AE1D71" w:rsidP="0093568C">
      <w:pPr>
        <w:jc w:val="center"/>
        <w:rPr>
          <w:sz w:val="24"/>
          <w:szCs w:val="24"/>
        </w:rPr>
      </w:pPr>
      <w:r w:rsidRPr="000E2C6F">
        <w:rPr>
          <w:sz w:val="24"/>
          <w:szCs w:val="24"/>
        </w:rPr>
        <w:t>ГОСУДАРСТВЕННОЕ БЮДЖЕТНОЕ ПРОФЕССИОНАЛЬНОЕ</w:t>
      </w:r>
    </w:p>
    <w:p w:rsidR="00AE1D71" w:rsidRPr="000E2C6F" w:rsidRDefault="00AE1D71" w:rsidP="0093568C">
      <w:pPr>
        <w:jc w:val="center"/>
        <w:rPr>
          <w:sz w:val="24"/>
          <w:szCs w:val="24"/>
        </w:rPr>
      </w:pPr>
      <w:r w:rsidRPr="000E2C6F">
        <w:rPr>
          <w:sz w:val="24"/>
          <w:szCs w:val="24"/>
        </w:rPr>
        <w:t>ОБРАЗОВАТЕЛЬНОЕ УЧРЕЖДЕНИЕ ИРКУТСКОЙ ОБЛАСТИ</w:t>
      </w:r>
    </w:p>
    <w:p w:rsidR="00AE1D71" w:rsidRPr="000E2C6F" w:rsidRDefault="00AE1D71" w:rsidP="0093568C">
      <w:pPr>
        <w:jc w:val="center"/>
        <w:rPr>
          <w:sz w:val="24"/>
          <w:szCs w:val="24"/>
        </w:rPr>
      </w:pPr>
      <w:r w:rsidRPr="000E2C6F">
        <w:rPr>
          <w:sz w:val="24"/>
          <w:szCs w:val="24"/>
        </w:rPr>
        <w:t>«ЗИМИНСКИЙ ЖЕЛЕЗНОДОРОЖНЫЙ ТЕХНИКУМ»</w:t>
      </w:r>
    </w:p>
    <w:p w:rsidR="00AE1D71" w:rsidRPr="003E4202" w:rsidRDefault="00AE1D71" w:rsidP="0093568C">
      <w:pPr>
        <w:jc w:val="center"/>
        <w:rPr>
          <w:b/>
          <w:bCs/>
          <w:sz w:val="24"/>
          <w:szCs w:val="24"/>
        </w:rPr>
      </w:pPr>
    </w:p>
    <w:p w:rsidR="00AE1D71" w:rsidRPr="0093568C" w:rsidRDefault="00AE1D71" w:rsidP="0093568C">
      <w:pPr>
        <w:jc w:val="center"/>
        <w:rPr>
          <w:b/>
          <w:bCs/>
          <w:sz w:val="24"/>
          <w:szCs w:val="24"/>
        </w:rPr>
      </w:pPr>
    </w:p>
    <w:p w:rsidR="00AE1D71" w:rsidRPr="0093568C" w:rsidRDefault="00AE1D71" w:rsidP="0093568C">
      <w:pPr>
        <w:jc w:val="center"/>
        <w:rPr>
          <w:b/>
          <w:bCs/>
          <w:sz w:val="24"/>
          <w:szCs w:val="24"/>
        </w:rPr>
      </w:pPr>
    </w:p>
    <w:tbl>
      <w:tblPr>
        <w:tblW w:w="1324" w:type="dxa"/>
        <w:jc w:val="right"/>
        <w:tblLook w:val="04A0"/>
      </w:tblPr>
      <w:tblGrid>
        <w:gridCol w:w="1324"/>
      </w:tblGrid>
      <w:tr w:rsidR="00AE1D71" w:rsidRPr="0093568C" w:rsidTr="00C429E4">
        <w:trPr>
          <w:jc w:val="right"/>
        </w:trPr>
        <w:tc>
          <w:tcPr>
            <w:tcW w:w="1324" w:type="dxa"/>
          </w:tcPr>
          <w:p w:rsidR="00AE1D71" w:rsidRPr="0093568C" w:rsidRDefault="00AE1D71" w:rsidP="0093568C">
            <w:pPr>
              <w:jc w:val="both"/>
              <w:rPr>
                <w:sz w:val="24"/>
                <w:szCs w:val="24"/>
              </w:rPr>
            </w:pPr>
          </w:p>
        </w:tc>
      </w:tr>
    </w:tbl>
    <w:p w:rsidR="00AE1D71" w:rsidRPr="0093568C" w:rsidRDefault="00AE1D71" w:rsidP="0093568C">
      <w:pPr>
        <w:jc w:val="center"/>
        <w:rPr>
          <w:b/>
          <w:bCs/>
          <w:sz w:val="24"/>
          <w:szCs w:val="24"/>
        </w:rPr>
      </w:pPr>
    </w:p>
    <w:p w:rsidR="00AE1D71" w:rsidRPr="0093568C" w:rsidRDefault="00AE1D71" w:rsidP="0093568C">
      <w:pPr>
        <w:jc w:val="center"/>
        <w:rPr>
          <w:b/>
          <w:bCs/>
          <w:sz w:val="24"/>
          <w:szCs w:val="24"/>
        </w:rPr>
      </w:pPr>
    </w:p>
    <w:p w:rsidR="00AE1D71" w:rsidRPr="0093568C" w:rsidRDefault="00AE1D71" w:rsidP="0093568C">
      <w:pPr>
        <w:jc w:val="center"/>
        <w:rPr>
          <w:b/>
          <w:bCs/>
          <w:sz w:val="24"/>
          <w:szCs w:val="24"/>
        </w:rPr>
      </w:pPr>
    </w:p>
    <w:p w:rsidR="00AE1D71" w:rsidRPr="0093568C" w:rsidRDefault="00AE1D71" w:rsidP="0093568C">
      <w:pPr>
        <w:jc w:val="center"/>
        <w:rPr>
          <w:b/>
          <w:bCs/>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4B7B50" w:rsidRDefault="00AE1D71" w:rsidP="0093568C">
      <w:pPr>
        <w:jc w:val="center"/>
        <w:rPr>
          <w:b/>
          <w:sz w:val="24"/>
          <w:szCs w:val="24"/>
        </w:rPr>
      </w:pPr>
      <w:r w:rsidRPr="0093568C">
        <w:rPr>
          <w:b/>
          <w:sz w:val="24"/>
          <w:szCs w:val="24"/>
        </w:rPr>
        <w:t xml:space="preserve">РАБОЧАЯ ПРОГРАММА </w:t>
      </w:r>
      <w:r w:rsidR="006772D0" w:rsidRPr="00E34612">
        <w:rPr>
          <w:b/>
          <w:bCs/>
          <w:caps/>
          <w:sz w:val="24"/>
          <w:szCs w:val="24"/>
        </w:rPr>
        <w:t>УЧЕБНОЙ ДИСЦИПЛИНЫ</w:t>
      </w:r>
    </w:p>
    <w:p w:rsidR="00006B09" w:rsidRPr="00006B09" w:rsidRDefault="00E93A1D" w:rsidP="00006B09">
      <w:pPr>
        <w:jc w:val="center"/>
        <w:rPr>
          <w:b/>
          <w:sz w:val="24"/>
          <w:szCs w:val="24"/>
        </w:rPr>
      </w:pPr>
      <w:r>
        <w:rPr>
          <w:b/>
          <w:sz w:val="24"/>
          <w:szCs w:val="24"/>
        </w:rPr>
        <w:t>ОП.</w:t>
      </w:r>
      <w:r w:rsidR="001F68EE">
        <w:rPr>
          <w:b/>
          <w:sz w:val="24"/>
          <w:szCs w:val="24"/>
        </w:rPr>
        <w:t>15 Техническая эксплуатация железных дорог и безопасность движения</w:t>
      </w:r>
    </w:p>
    <w:p w:rsidR="001F1E9B" w:rsidRDefault="000E2C6F" w:rsidP="006772D0">
      <w:pPr>
        <w:jc w:val="center"/>
        <w:rPr>
          <w:sz w:val="24"/>
          <w:szCs w:val="24"/>
        </w:rPr>
      </w:pPr>
      <w:r w:rsidRPr="000E2C6F">
        <w:rPr>
          <w:sz w:val="24"/>
          <w:szCs w:val="24"/>
          <w:lang w:eastAsia="ru-RU"/>
        </w:rPr>
        <w:t xml:space="preserve">образовательной программы </w:t>
      </w:r>
      <w:r w:rsidR="001F1E9B">
        <w:rPr>
          <w:sz w:val="24"/>
          <w:szCs w:val="24"/>
        </w:rPr>
        <w:t xml:space="preserve">среднего профессионального образования </w:t>
      </w:r>
    </w:p>
    <w:p w:rsidR="006772D0" w:rsidRPr="00E34612" w:rsidRDefault="006772D0" w:rsidP="006772D0">
      <w:pPr>
        <w:jc w:val="center"/>
        <w:rPr>
          <w:sz w:val="24"/>
          <w:szCs w:val="24"/>
        </w:rPr>
      </w:pPr>
      <w:r w:rsidRPr="00E34612">
        <w:rPr>
          <w:sz w:val="24"/>
          <w:szCs w:val="24"/>
        </w:rPr>
        <w:t>подготовки специалистов среднего звена</w:t>
      </w:r>
      <w:r w:rsidR="00F32972">
        <w:rPr>
          <w:sz w:val="24"/>
          <w:szCs w:val="24"/>
        </w:rPr>
        <w:t xml:space="preserve"> по специальности</w:t>
      </w:r>
    </w:p>
    <w:p w:rsidR="00AE1D71" w:rsidRPr="0093568C" w:rsidRDefault="00E93A1D" w:rsidP="0093568C">
      <w:pPr>
        <w:pStyle w:val="a3"/>
        <w:jc w:val="center"/>
        <w:rPr>
          <w:b/>
          <w:sz w:val="24"/>
          <w:szCs w:val="24"/>
        </w:rPr>
      </w:pPr>
      <w:r w:rsidRPr="00E93A1D">
        <w:rPr>
          <w:b/>
          <w:bCs/>
          <w:color w:val="000000"/>
          <w:sz w:val="22"/>
          <w:szCs w:val="22"/>
        </w:rPr>
        <w:t>23.02.08 Строительство железных дорог, путь и путевое хозяйство</w:t>
      </w:r>
      <w:r w:rsidR="00AE1D71" w:rsidRPr="0093568C">
        <w:rPr>
          <w:b/>
          <w:sz w:val="24"/>
          <w:szCs w:val="24"/>
        </w:rPr>
        <w:br/>
      </w:r>
    </w:p>
    <w:p w:rsidR="00AE1D71" w:rsidRPr="0093568C" w:rsidRDefault="00AE1D71" w:rsidP="0093568C">
      <w:pPr>
        <w:pStyle w:val="a3"/>
        <w:ind w:left="2268"/>
        <w:rPr>
          <w:sz w:val="24"/>
          <w:szCs w:val="24"/>
        </w:rPr>
      </w:pPr>
    </w:p>
    <w:p w:rsidR="00AE1D71" w:rsidRPr="0093568C" w:rsidRDefault="00AE1D71" w:rsidP="0093568C">
      <w:pPr>
        <w:pStyle w:val="a3"/>
        <w:ind w:left="2268"/>
        <w:rPr>
          <w:sz w:val="24"/>
          <w:szCs w:val="24"/>
        </w:rPr>
      </w:pPr>
    </w:p>
    <w:p w:rsidR="00AE1D71" w:rsidRPr="0093568C" w:rsidRDefault="00AE1D71" w:rsidP="0093568C">
      <w:pPr>
        <w:pStyle w:val="a3"/>
        <w:ind w:left="2268"/>
        <w:rPr>
          <w:sz w:val="24"/>
          <w:szCs w:val="24"/>
        </w:rPr>
      </w:pPr>
    </w:p>
    <w:p w:rsidR="00AE1D71" w:rsidRPr="0093568C" w:rsidRDefault="00AE1D71" w:rsidP="0093568C">
      <w:pPr>
        <w:pStyle w:val="a3"/>
        <w:ind w:left="2268"/>
        <w:rPr>
          <w:sz w:val="24"/>
          <w:szCs w:val="24"/>
        </w:rPr>
      </w:pPr>
    </w:p>
    <w:p w:rsidR="00AE1D71" w:rsidRDefault="00AE1D71" w:rsidP="0093568C">
      <w:pPr>
        <w:pStyle w:val="a3"/>
        <w:ind w:left="2268"/>
        <w:rPr>
          <w:sz w:val="24"/>
          <w:szCs w:val="24"/>
        </w:rPr>
      </w:pPr>
    </w:p>
    <w:p w:rsidR="00A854AA" w:rsidRPr="0093568C" w:rsidRDefault="00A854AA" w:rsidP="0093568C">
      <w:pPr>
        <w:pStyle w:val="a3"/>
        <w:ind w:left="2268"/>
        <w:rPr>
          <w:sz w:val="24"/>
          <w:szCs w:val="24"/>
        </w:rPr>
      </w:pPr>
    </w:p>
    <w:p w:rsidR="00AE1D71" w:rsidRPr="0093568C" w:rsidRDefault="00AE1D71" w:rsidP="0093568C">
      <w:pPr>
        <w:pStyle w:val="a3"/>
        <w:ind w:left="2268"/>
        <w:rPr>
          <w:sz w:val="24"/>
          <w:szCs w:val="24"/>
        </w:rPr>
      </w:pPr>
    </w:p>
    <w:tbl>
      <w:tblPr>
        <w:tblW w:w="10971" w:type="dxa"/>
        <w:tblInd w:w="94" w:type="dxa"/>
        <w:tblLook w:val="04A0"/>
      </w:tblPr>
      <w:tblGrid>
        <w:gridCol w:w="5401"/>
        <w:gridCol w:w="1066"/>
        <w:gridCol w:w="1067"/>
        <w:gridCol w:w="1067"/>
        <w:gridCol w:w="1067"/>
        <w:gridCol w:w="269"/>
        <w:gridCol w:w="798"/>
        <w:gridCol w:w="236"/>
      </w:tblGrid>
      <w:tr w:rsidR="00AE1D71" w:rsidRPr="0093568C" w:rsidTr="00C429E4">
        <w:trPr>
          <w:trHeight w:val="375"/>
        </w:trPr>
        <w:tc>
          <w:tcPr>
            <w:tcW w:w="5401" w:type="dxa"/>
            <w:tcBorders>
              <w:top w:val="nil"/>
              <w:left w:val="nil"/>
              <w:bottom w:val="nil"/>
              <w:right w:val="nil"/>
            </w:tcBorders>
            <w:shd w:val="clear" w:color="auto" w:fill="auto"/>
            <w:noWrap/>
            <w:vAlign w:val="bottom"/>
            <w:hideMark/>
          </w:tcPr>
          <w:p w:rsidR="00AE1D71" w:rsidRPr="0093568C" w:rsidRDefault="00AE1D71" w:rsidP="00C84E1E">
            <w:pPr>
              <w:rPr>
                <w:sz w:val="24"/>
                <w:szCs w:val="24"/>
              </w:rPr>
            </w:pPr>
            <w:r w:rsidRPr="0093568C">
              <w:rPr>
                <w:sz w:val="24"/>
                <w:szCs w:val="24"/>
              </w:rPr>
              <w:t xml:space="preserve">Квалификация: </w:t>
            </w:r>
            <w:r w:rsidR="00E93A1D">
              <w:rPr>
                <w:sz w:val="24"/>
                <w:szCs w:val="24"/>
              </w:rPr>
              <w:t>техник</w:t>
            </w:r>
          </w:p>
        </w:tc>
        <w:tc>
          <w:tcPr>
            <w:tcW w:w="1066" w:type="dxa"/>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c>
          <w:tcPr>
            <w:tcW w:w="1067" w:type="dxa"/>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c>
          <w:tcPr>
            <w:tcW w:w="1067" w:type="dxa"/>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c>
          <w:tcPr>
            <w:tcW w:w="1067" w:type="dxa"/>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c>
          <w:tcPr>
            <w:tcW w:w="1067" w:type="dxa"/>
            <w:gridSpan w:val="2"/>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c>
          <w:tcPr>
            <w:tcW w:w="236" w:type="dxa"/>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r>
      <w:tr w:rsidR="00AE1D71" w:rsidRPr="0093568C" w:rsidTr="00C429E4">
        <w:trPr>
          <w:gridAfter w:val="2"/>
          <w:wAfter w:w="1034" w:type="dxa"/>
          <w:trHeight w:val="345"/>
        </w:trPr>
        <w:tc>
          <w:tcPr>
            <w:tcW w:w="9937" w:type="dxa"/>
            <w:gridSpan w:val="6"/>
            <w:tcBorders>
              <w:top w:val="nil"/>
              <w:left w:val="nil"/>
              <w:bottom w:val="nil"/>
              <w:right w:val="nil"/>
            </w:tcBorders>
            <w:shd w:val="clear" w:color="auto" w:fill="auto"/>
            <w:noWrap/>
            <w:vAlign w:val="bottom"/>
            <w:hideMark/>
          </w:tcPr>
          <w:p w:rsidR="00AE1D71" w:rsidRPr="0093568C" w:rsidRDefault="000E2C6F" w:rsidP="00A854AA">
            <w:pPr>
              <w:shd w:val="clear" w:color="auto" w:fill="FFFFFF"/>
              <w:rPr>
                <w:color w:val="000000"/>
                <w:sz w:val="24"/>
                <w:szCs w:val="24"/>
              </w:rPr>
            </w:pPr>
            <w:r>
              <w:rPr>
                <w:sz w:val="24"/>
                <w:szCs w:val="24"/>
              </w:rPr>
              <w:t xml:space="preserve">Форма обучения: </w:t>
            </w:r>
            <w:r w:rsidR="00A854AA">
              <w:rPr>
                <w:sz w:val="24"/>
                <w:szCs w:val="24"/>
              </w:rPr>
              <w:t>очная</w:t>
            </w:r>
          </w:p>
        </w:tc>
      </w:tr>
      <w:tr w:rsidR="00AE1D71" w:rsidRPr="0093568C" w:rsidTr="00C429E4">
        <w:trPr>
          <w:trHeight w:val="315"/>
        </w:trPr>
        <w:tc>
          <w:tcPr>
            <w:tcW w:w="10735" w:type="dxa"/>
            <w:gridSpan w:val="7"/>
            <w:tcBorders>
              <w:top w:val="nil"/>
              <w:left w:val="nil"/>
              <w:bottom w:val="nil"/>
              <w:right w:val="nil"/>
            </w:tcBorders>
            <w:shd w:val="clear" w:color="auto" w:fill="auto"/>
            <w:noWrap/>
            <w:vAlign w:val="bottom"/>
            <w:hideMark/>
          </w:tcPr>
          <w:p w:rsidR="00AE1D71" w:rsidRPr="0093568C" w:rsidRDefault="000E2C6F" w:rsidP="0093568C">
            <w:pPr>
              <w:rPr>
                <w:sz w:val="24"/>
                <w:szCs w:val="24"/>
              </w:rPr>
            </w:pPr>
            <w:r w:rsidRPr="000E2C6F">
              <w:rPr>
                <w:sz w:val="24"/>
                <w:szCs w:val="24"/>
                <w:lang w:eastAsia="ru-RU"/>
              </w:rPr>
              <w:t xml:space="preserve">Срок освоения ОП СПО ПССЗ: </w:t>
            </w:r>
            <w:r w:rsidR="00E93A1D">
              <w:rPr>
                <w:sz w:val="24"/>
                <w:szCs w:val="24"/>
              </w:rPr>
              <w:t>3</w:t>
            </w:r>
            <w:r>
              <w:rPr>
                <w:sz w:val="24"/>
                <w:szCs w:val="24"/>
              </w:rPr>
              <w:t xml:space="preserve"> года 10 месяцев</w:t>
            </w:r>
            <w:r w:rsidR="00AE1D71" w:rsidRPr="0093568C">
              <w:rPr>
                <w:sz w:val="24"/>
                <w:szCs w:val="24"/>
              </w:rPr>
              <w:t xml:space="preserve"> на базе основного общего образования</w:t>
            </w:r>
          </w:p>
        </w:tc>
        <w:tc>
          <w:tcPr>
            <w:tcW w:w="236" w:type="dxa"/>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r>
      <w:tr w:rsidR="00AE1D71" w:rsidRPr="0093568C" w:rsidTr="00C429E4">
        <w:trPr>
          <w:gridAfter w:val="2"/>
          <w:wAfter w:w="1034" w:type="dxa"/>
          <w:trHeight w:val="345"/>
        </w:trPr>
        <w:tc>
          <w:tcPr>
            <w:tcW w:w="9937" w:type="dxa"/>
            <w:gridSpan w:val="6"/>
            <w:tcBorders>
              <w:top w:val="nil"/>
              <w:left w:val="nil"/>
              <w:bottom w:val="nil"/>
              <w:right w:val="nil"/>
            </w:tcBorders>
            <w:shd w:val="clear" w:color="auto" w:fill="auto"/>
            <w:noWrap/>
            <w:vAlign w:val="bottom"/>
            <w:hideMark/>
          </w:tcPr>
          <w:p w:rsidR="00AE1D71" w:rsidRPr="0093568C" w:rsidRDefault="00AE1D71" w:rsidP="0093568C">
            <w:pPr>
              <w:pStyle w:val="Default"/>
            </w:pPr>
            <w:r w:rsidRPr="0093568C">
              <w:t xml:space="preserve">Профиль получаемого профессионального образования: </w:t>
            </w:r>
            <w:r w:rsidR="00E93A1D">
              <w:t>технологический</w:t>
            </w:r>
          </w:p>
        </w:tc>
      </w:tr>
    </w:tbl>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93568C" w:rsidRPr="0093568C" w:rsidRDefault="0093568C" w:rsidP="0093568C">
      <w:pPr>
        <w:jc w:val="center"/>
        <w:rPr>
          <w:b/>
          <w:bCs/>
          <w:sz w:val="24"/>
          <w:szCs w:val="24"/>
        </w:rPr>
      </w:pPr>
    </w:p>
    <w:p w:rsidR="0093568C" w:rsidRPr="0093568C" w:rsidRDefault="0093568C" w:rsidP="0093568C">
      <w:pPr>
        <w:jc w:val="center"/>
        <w:rPr>
          <w:b/>
          <w:bCs/>
          <w:sz w:val="24"/>
          <w:szCs w:val="24"/>
        </w:rPr>
      </w:pPr>
    </w:p>
    <w:p w:rsidR="0093568C" w:rsidRPr="0093568C" w:rsidRDefault="0093568C" w:rsidP="0093568C">
      <w:pPr>
        <w:jc w:val="center"/>
        <w:rPr>
          <w:b/>
          <w:bCs/>
          <w:sz w:val="24"/>
          <w:szCs w:val="24"/>
        </w:rPr>
      </w:pPr>
    </w:p>
    <w:p w:rsidR="0093568C" w:rsidRPr="0093568C" w:rsidRDefault="0093568C" w:rsidP="0093568C">
      <w:pPr>
        <w:jc w:val="center"/>
        <w:rPr>
          <w:b/>
          <w:bCs/>
          <w:sz w:val="24"/>
          <w:szCs w:val="24"/>
        </w:rPr>
      </w:pPr>
    </w:p>
    <w:p w:rsidR="0093568C" w:rsidRDefault="0093568C" w:rsidP="0093568C">
      <w:pPr>
        <w:jc w:val="center"/>
        <w:rPr>
          <w:b/>
          <w:bCs/>
          <w:sz w:val="24"/>
          <w:szCs w:val="24"/>
        </w:rPr>
      </w:pPr>
    </w:p>
    <w:p w:rsidR="0093568C" w:rsidRDefault="0093568C" w:rsidP="0093568C">
      <w:pPr>
        <w:jc w:val="center"/>
        <w:rPr>
          <w:b/>
          <w:bCs/>
          <w:sz w:val="24"/>
          <w:szCs w:val="24"/>
        </w:rPr>
      </w:pPr>
    </w:p>
    <w:p w:rsidR="00AE1D71" w:rsidRPr="000E2C6F" w:rsidRDefault="00006B09" w:rsidP="0093568C">
      <w:pPr>
        <w:jc w:val="center"/>
        <w:rPr>
          <w:bCs/>
          <w:sz w:val="24"/>
          <w:szCs w:val="24"/>
        </w:rPr>
      </w:pPr>
      <w:r w:rsidRPr="000E2C6F">
        <w:rPr>
          <w:bCs/>
          <w:sz w:val="24"/>
          <w:szCs w:val="24"/>
        </w:rPr>
        <w:t>Зима, 202</w:t>
      </w:r>
      <w:r w:rsidR="00BB095B">
        <w:rPr>
          <w:bCs/>
          <w:sz w:val="24"/>
          <w:szCs w:val="24"/>
        </w:rPr>
        <w:t>5</w:t>
      </w:r>
      <w:r w:rsidR="00AE1D71" w:rsidRPr="000E2C6F">
        <w:rPr>
          <w:bCs/>
          <w:sz w:val="24"/>
          <w:szCs w:val="24"/>
        </w:rPr>
        <w:t xml:space="preserve"> г.</w:t>
      </w:r>
    </w:p>
    <w:p w:rsidR="00E93A1D" w:rsidRPr="00E93A1D" w:rsidRDefault="0093568C" w:rsidP="00E93A1D">
      <w:pPr>
        <w:keepNext/>
        <w:keepLines/>
        <w:suppressAutoHyphens/>
        <w:adjustRightInd w:val="0"/>
        <w:ind w:firstLine="567"/>
        <w:jc w:val="both"/>
        <w:rPr>
          <w:b/>
          <w:sz w:val="24"/>
          <w:szCs w:val="24"/>
          <w:lang w:eastAsia="ru-RU"/>
        </w:rPr>
      </w:pPr>
      <w:r>
        <w:rPr>
          <w:sz w:val="24"/>
          <w:szCs w:val="24"/>
        </w:rPr>
        <w:br w:type="page"/>
      </w:r>
      <w:r w:rsidR="000E2C6F" w:rsidRPr="00E93A1D">
        <w:rPr>
          <w:sz w:val="24"/>
          <w:szCs w:val="24"/>
        </w:rPr>
        <w:lastRenderedPageBreak/>
        <w:t>Рабочая</w:t>
      </w:r>
      <w:r w:rsidR="00AE1D71" w:rsidRPr="00E93A1D">
        <w:rPr>
          <w:sz w:val="24"/>
          <w:szCs w:val="24"/>
        </w:rPr>
        <w:t xml:space="preserve"> программа </w:t>
      </w:r>
      <w:r w:rsidR="000E2C6F" w:rsidRPr="00E93A1D">
        <w:rPr>
          <w:sz w:val="24"/>
          <w:szCs w:val="24"/>
          <w:lang w:eastAsia="ru-RU"/>
        </w:rPr>
        <w:t>учебно</w:t>
      </w:r>
      <w:r w:rsidR="004F1D57" w:rsidRPr="00E93A1D">
        <w:rPr>
          <w:sz w:val="24"/>
          <w:szCs w:val="24"/>
          <w:lang w:eastAsia="ru-RU"/>
        </w:rPr>
        <w:t>й</w:t>
      </w:r>
      <w:r w:rsidR="000E2C6F" w:rsidRPr="00E93A1D">
        <w:rPr>
          <w:sz w:val="24"/>
          <w:szCs w:val="24"/>
          <w:lang w:eastAsia="ru-RU"/>
        </w:rPr>
        <w:t xml:space="preserve"> дисциплины </w:t>
      </w:r>
      <w:r w:rsidR="00E93A1D" w:rsidRPr="00E93A1D">
        <w:rPr>
          <w:b/>
          <w:sz w:val="24"/>
          <w:szCs w:val="24"/>
          <w:lang w:eastAsia="ru-RU"/>
        </w:rPr>
        <w:t>ОП.</w:t>
      </w:r>
      <w:r w:rsidR="001F68EE">
        <w:rPr>
          <w:b/>
          <w:sz w:val="24"/>
          <w:szCs w:val="24"/>
          <w:lang w:eastAsia="ru-RU"/>
        </w:rPr>
        <w:t>15 Техническая эксплуатация железных дорог и безопасность движения</w:t>
      </w:r>
      <w:r w:rsidR="000E2C6F" w:rsidRPr="00E93A1D">
        <w:rPr>
          <w:sz w:val="24"/>
          <w:szCs w:val="24"/>
          <w:lang w:eastAsia="ru-RU"/>
        </w:rPr>
        <w:t xml:space="preserve"> разработана на основе федерального государственного образовательного стандарта среднего профессионального образования</w:t>
      </w:r>
      <w:r w:rsidR="00516E4C">
        <w:rPr>
          <w:sz w:val="24"/>
          <w:szCs w:val="24"/>
          <w:lang w:eastAsia="ru-RU"/>
        </w:rPr>
        <w:t xml:space="preserve"> (</w:t>
      </w:r>
      <w:r w:rsidR="000E2C6F" w:rsidRPr="00E93A1D">
        <w:rPr>
          <w:sz w:val="24"/>
          <w:szCs w:val="24"/>
          <w:lang w:eastAsia="ru-RU"/>
        </w:rPr>
        <w:t>далее ФГОС СПО</w:t>
      </w:r>
      <w:r w:rsidR="00516E4C">
        <w:rPr>
          <w:sz w:val="24"/>
          <w:szCs w:val="24"/>
          <w:lang w:eastAsia="ru-RU"/>
        </w:rPr>
        <w:t>)</w:t>
      </w:r>
      <w:r w:rsidR="00E93A1D" w:rsidRPr="00E93A1D">
        <w:rPr>
          <w:sz w:val="24"/>
          <w:szCs w:val="24"/>
          <w:lang w:eastAsia="ru-RU"/>
        </w:rPr>
        <w:t xml:space="preserve">, </w:t>
      </w:r>
      <w:r w:rsidR="001A6DC7" w:rsidRPr="00E93A1D">
        <w:rPr>
          <w:rFonts w:eastAsia="Calibri"/>
          <w:sz w:val="24"/>
          <w:szCs w:val="24"/>
        </w:rPr>
        <w:t xml:space="preserve">утвержденного приказом Министерства просвещения РФ от </w:t>
      </w:r>
      <w:r w:rsidR="00E93A1D" w:rsidRPr="00E93A1D">
        <w:rPr>
          <w:rFonts w:eastAsia="Calibri"/>
          <w:sz w:val="24"/>
          <w:szCs w:val="24"/>
        </w:rPr>
        <w:t>29</w:t>
      </w:r>
      <w:r w:rsidR="001A6DC7" w:rsidRPr="00E93A1D">
        <w:rPr>
          <w:rFonts w:eastAsia="Calibri"/>
          <w:sz w:val="24"/>
          <w:szCs w:val="24"/>
        </w:rPr>
        <w:t>.0</w:t>
      </w:r>
      <w:r w:rsidR="00E93A1D" w:rsidRPr="00E93A1D">
        <w:rPr>
          <w:rFonts w:eastAsia="Calibri"/>
          <w:sz w:val="24"/>
          <w:szCs w:val="24"/>
        </w:rPr>
        <w:t>2</w:t>
      </w:r>
      <w:r w:rsidR="001A6DC7" w:rsidRPr="00E93A1D">
        <w:rPr>
          <w:rFonts w:eastAsia="Calibri"/>
          <w:sz w:val="24"/>
          <w:szCs w:val="24"/>
        </w:rPr>
        <w:t>.202</w:t>
      </w:r>
      <w:r w:rsidR="00E93A1D" w:rsidRPr="00E93A1D">
        <w:rPr>
          <w:rFonts w:eastAsia="Calibri"/>
          <w:sz w:val="24"/>
          <w:szCs w:val="24"/>
        </w:rPr>
        <w:t>4</w:t>
      </w:r>
      <w:r w:rsidR="001A6DC7" w:rsidRPr="00E93A1D">
        <w:rPr>
          <w:rFonts w:eastAsia="Calibri"/>
          <w:sz w:val="24"/>
          <w:szCs w:val="24"/>
        </w:rPr>
        <w:t xml:space="preserve"> г. № </w:t>
      </w:r>
      <w:r w:rsidR="00E93A1D" w:rsidRPr="00E93A1D">
        <w:rPr>
          <w:rFonts w:eastAsia="Calibri"/>
          <w:sz w:val="24"/>
          <w:szCs w:val="24"/>
        </w:rPr>
        <w:t>13</w:t>
      </w:r>
      <w:r w:rsidR="001A6DC7" w:rsidRPr="00E93A1D">
        <w:rPr>
          <w:rFonts w:eastAsia="Calibri"/>
          <w:sz w:val="24"/>
          <w:szCs w:val="24"/>
        </w:rPr>
        <w:t xml:space="preserve">5 (зарегистрирован в Минюсте РФ </w:t>
      </w:r>
      <w:r w:rsidR="00E93A1D" w:rsidRPr="00E93A1D">
        <w:rPr>
          <w:rFonts w:eastAsia="Calibri"/>
          <w:sz w:val="24"/>
          <w:szCs w:val="24"/>
        </w:rPr>
        <w:t>02.04.2024</w:t>
      </w:r>
      <w:r w:rsidR="001A6DC7" w:rsidRPr="00E93A1D">
        <w:rPr>
          <w:rFonts w:eastAsia="Calibri"/>
          <w:sz w:val="24"/>
          <w:szCs w:val="24"/>
        </w:rPr>
        <w:t xml:space="preserve"> г. № </w:t>
      </w:r>
      <w:r w:rsidR="00E93A1D" w:rsidRPr="00E93A1D">
        <w:rPr>
          <w:rFonts w:eastAsia="Calibri"/>
          <w:sz w:val="24"/>
          <w:szCs w:val="24"/>
        </w:rPr>
        <w:t>77744</w:t>
      </w:r>
      <w:r w:rsidR="00024B93">
        <w:rPr>
          <w:sz w:val="24"/>
          <w:szCs w:val="24"/>
          <w:lang w:eastAsia="ru-RU"/>
        </w:rPr>
        <w:t xml:space="preserve">) </w:t>
      </w:r>
      <w:r w:rsidR="00AE1D71" w:rsidRPr="00E93A1D">
        <w:rPr>
          <w:sz w:val="24"/>
          <w:szCs w:val="24"/>
        </w:rPr>
        <w:t xml:space="preserve">по специальности </w:t>
      </w:r>
      <w:r w:rsidR="00E93A1D" w:rsidRPr="00E93A1D">
        <w:rPr>
          <w:b/>
          <w:bCs/>
          <w:color w:val="000000"/>
          <w:sz w:val="24"/>
          <w:szCs w:val="24"/>
        </w:rPr>
        <w:t>23.02.08 Строительство железных дорог, путь и путевое хозяйство</w:t>
      </w:r>
      <w:r w:rsidR="005D1EAA" w:rsidRPr="00E93A1D">
        <w:rPr>
          <w:sz w:val="24"/>
          <w:szCs w:val="24"/>
        </w:rPr>
        <w:t>, входящейвукрупненнуюгруппу</w:t>
      </w:r>
      <w:r w:rsidR="005D1EAA" w:rsidRPr="00E93A1D">
        <w:rPr>
          <w:spacing w:val="-8"/>
          <w:sz w:val="24"/>
          <w:szCs w:val="24"/>
        </w:rPr>
        <w:t xml:space="preserve"> профессий/</w:t>
      </w:r>
      <w:r w:rsidR="005D1EAA" w:rsidRPr="00E93A1D">
        <w:rPr>
          <w:sz w:val="24"/>
          <w:szCs w:val="24"/>
        </w:rPr>
        <w:t>специальностей</w:t>
      </w:r>
      <w:r w:rsidR="00E93A1D" w:rsidRPr="00E93A1D">
        <w:rPr>
          <w:b/>
          <w:sz w:val="24"/>
          <w:szCs w:val="24"/>
          <w:lang w:eastAsia="ru-RU"/>
        </w:rPr>
        <w:t>23.00.00 ТЕХНИКА и ТЕХНОЛОГИЯ НАЗЕМНОГО ТРАНСПОРТА.</w:t>
      </w:r>
    </w:p>
    <w:p w:rsidR="00AE1D71" w:rsidRPr="00E93A1D" w:rsidRDefault="00AE1D71" w:rsidP="00E93A1D">
      <w:pPr>
        <w:pStyle w:val="a3"/>
        <w:spacing w:before="66"/>
        <w:ind w:left="319" w:right="113" w:firstLine="710"/>
        <w:jc w:val="both"/>
        <w:rPr>
          <w:sz w:val="24"/>
          <w:szCs w:val="24"/>
        </w:rPr>
      </w:pPr>
    </w:p>
    <w:p w:rsidR="00AE1D71" w:rsidRPr="0093568C" w:rsidRDefault="00AE1D71" w:rsidP="00C84E1E">
      <w:pPr>
        <w:jc w:val="both"/>
        <w:rPr>
          <w:sz w:val="24"/>
          <w:szCs w:val="24"/>
        </w:rPr>
      </w:pPr>
    </w:p>
    <w:p w:rsidR="00AE1D71" w:rsidRDefault="00AE1D71" w:rsidP="00C84E1E">
      <w:pPr>
        <w:ind w:firstLine="720"/>
        <w:jc w:val="both"/>
        <w:rPr>
          <w:sz w:val="24"/>
          <w:szCs w:val="24"/>
        </w:rPr>
      </w:pPr>
    </w:p>
    <w:p w:rsidR="00B20EB0" w:rsidRDefault="00B20EB0" w:rsidP="00C84E1E">
      <w:pPr>
        <w:ind w:firstLine="720"/>
        <w:jc w:val="both"/>
        <w:rPr>
          <w:sz w:val="24"/>
          <w:szCs w:val="24"/>
        </w:rPr>
      </w:pPr>
    </w:p>
    <w:p w:rsidR="00B20EB0" w:rsidRDefault="00B20EB0" w:rsidP="00C84E1E">
      <w:pPr>
        <w:ind w:firstLine="720"/>
        <w:jc w:val="both"/>
        <w:rPr>
          <w:sz w:val="24"/>
          <w:szCs w:val="24"/>
        </w:rPr>
      </w:pPr>
    </w:p>
    <w:p w:rsidR="00B20EB0" w:rsidRDefault="00B20EB0" w:rsidP="00C84E1E">
      <w:pPr>
        <w:ind w:firstLine="720"/>
        <w:jc w:val="both"/>
        <w:rPr>
          <w:sz w:val="24"/>
          <w:szCs w:val="24"/>
        </w:rPr>
      </w:pPr>
    </w:p>
    <w:p w:rsidR="00B20EB0" w:rsidRDefault="00B20EB0" w:rsidP="00C84E1E">
      <w:pPr>
        <w:ind w:firstLine="720"/>
        <w:jc w:val="both"/>
        <w:rPr>
          <w:sz w:val="24"/>
          <w:szCs w:val="24"/>
        </w:rPr>
      </w:pPr>
    </w:p>
    <w:p w:rsidR="00B20EB0" w:rsidRDefault="00B20EB0" w:rsidP="00C84E1E">
      <w:pPr>
        <w:ind w:firstLine="720"/>
        <w:jc w:val="both"/>
        <w:rPr>
          <w:sz w:val="24"/>
          <w:szCs w:val="24"/>
        </w:rPr>
      </w:pPr>
    </w:p>
    <w:p w:rsidR="00B20EB0" w:rsidRPr="0093568C" w:rsidRDefault="00B20EB0" w:rsidP="00C84E1E">
      <w:pPr>
        <w:ind w:firstLine="720"/>
        <w:jc w:val="both"/>
        <w:rPr>
          <w:sz w:val="24"/>
          <w:szCs w:val="24"/>
        </w:rPr>
      </w:pPr>
    </w:p>
    <w:p w:rsidR="00B20EB0" w:rsidRPr="00B20EB0" w:rsidRDefault="003E4202" w:rsidP="00B20EB0">
      <w:pPr>
        <w:ind w:firstLine="709"/>
      </w:pPr>
      <w:r w:rsidRPr="00D17AB3">
        <w:rPr>
          <w:b/>
        </w:rPr>
        <w:t xml:space="preserve">Разработчик: </w:t>
      </w:r>
      <w:r w:rsidR="001F68EE">
        <w:t>Казанкова Наталья Викторовна</w:t>
      </w:r>
      <w:r w:rsidR="00F32972">
        <w:t>,</w:t>
      </w:r>
      <w:r w:rsidR="001F68EE">
        <w:t xml:space="preserve"> </w:t>
      </w:r>
      <w:r w:rsidRPr="00D17AB3">
        <w:t xml:space="preserve">преподаватель </w:t>
      </w:r>
      <w:r w:rsidR="00B20EB0" w:rsidRPr="00B20EB0">
        <w:rPr>
          <w:bCs/>
          <w:sz w:val="24"/>
          <w:szCs w:val="24"/>
          <w:lang w:eastAsia="ru-RU"/>
        </w:rPr>
        <w:t>ГБПОУ ИО «Зиминский железнодорожный техникум»</w:t>
      </w:r>
    </w:p>
    <w:p w:rsidR="003E4202" w:rsidRPr="00D17AB3" w:rsidRDefault="003E4202" w:rsidP="006434E5">
      <w:pPr>
        <w:jc w:val="both"/>
      </w:pPr>
    </w:p>
    <w:p w:rsidR="003E4202" w:rsidRPr="00D17AB3" w:rsidRDefault="003E4202" w:rsidP="00C84E1E">
      <w:pPr>
        <w:ind w:firstLine="709"/>
        <w:jc w:val="both"/>
        <w:rPr>
          <w:b/>
        </w:rPr>
      </w:pPr>
    </w:p>
    <w:p w:rsidR="00AE1D71" w:rsidRPr="0093568C" w:rsidRDefault="00AE1D71" w:rsidP="00C84E1E">
      <w:pPr>
        <w:ind w:firstLine="720"/>
        <w:jc w:val="both"/>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E93A1D" w:rsidP="0093568C">
      <w:pPr>
        <w:rPr>
          <w:sz w:val="24"/>
          <w:szCs w:val="24"/>
        </w:rPr>
      </w:pPr>
      <w:r>
        <w:rPr>
          <w:noProof/>
          <w:lang w:eastAsia="ru-RU"/>
        </w:rPr>
        <w:drawing>
          <wp:inline distT="0" distB="0" distL="0" distR="0">
            <wp:extent cx="4014866" cy="1400175"/>
            <wp:effectExtent l="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20550" cy="1402157"/>
                    </a:xfrm>
                    <a:prstGeom prst="rect">
                      <a:avLst/>
                    </a:prstGeom>
                    <a:noFill/>
                    <a:ln>
                      <a:noFill/>
                    </a:ln>
                  </pic:spPr>
                </pic:pic>
              </a:graphicData>
            </a:graphic>
          </wp:inline>
        </w:drawing>
      </w: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Default="00AE1D71" w:rsidP="0093568C">
      <w:pPr>
        <w:rPr>
          <w:noProof/>
        </w:rPr>
      </w:pPr>
    </w:p>
    <w:p w:rsidR="00BF644C" w:rsidRDefault="00BF644C" w:rsidP="0093568C">
      <w:pPr>
        <w:rPr>
          <w:noProof/>
        </w:rPr>
      </w:pPr>
    </w:p>
    <w:p w:rsidR="00BF644C" w:rsidRDefault="00BF644C" w:rsidP="0093568C">
      <w:pPr>
        <w:rPr>
          <w:noProof/>
        </w:rPr>
      </w:pPr>
    </w:p>
    <w:p w:rsidR="00BF644C" w:rsidRDefault="00BF644C" w:rsidP="0093568C">
      <w:pPr>
        <w:rPr>
          <w:noProof/>
        </w:rPr>
      </w:pPr>
    </w:p>
    <w:p w:rsidR="00BF644C" w:rsidRDefault="00BF644C" w:rsidP="0093568C">
      <w:pPr>
        <w:rPr>
          <w:noProof/>
        </w:rPr>
      </w:pPr>
    </w:p>
    <w:p w:rsidR="00BF644C" w:rsidRDefault="00BF644C" w:rsidP="0093568C">
      <w:pPr>
        <w:rPr>
          <w:noProof/>
        </w:rPr>
      </w:pPr>
    </w:p>
    <w:p w:rsidR="00BF644C" w:rsidRPr="0093568C" w:rsidRDefault="00BF644C"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1A6DC7" w:rsidRDefault="001A6DC7" w:rsidP="00BF644C">
      <w:pPr>
        <w:spacing w:before="73"/>
        <w:ind w:right="460"/>
        <w:rPr>
          <w:sz w:val="24"/>
          <w:szCs w:val="24"/>
        </w:rPr>
      </w:pPr>
    </w:p>
    <w:p w:rsidR="003A4674" w:rsidRPr="00516E4C" w:rsidRDefault="005E5C68" w:rsidP="00516E4C">
      <w:pPr>
        <w:spacing w:before="73"/>
        <w:ind w:left="418" w:right="460"/>
        <w:jc w:val="center"/>
        <w:rPr>
          <w:b/>
          <w:sz w:val="24"/>
          <w:szCs w:val="24"/>
        </w:rPr>
      </w:pPr>
      <w:r w:rsidRPr="0093568C">
        <w:rPr>
          <w:b/>
          <w:sz w:val="24"/>
          <w:szCs w:val="24"/>
        </w:rPr>
        <w:t>СОДЕРЖАНИЕ</w:t>
      </w:r>
    </w:p>
    <w:tbl>
      <w:tblPr>
        <w:tblpPr w:leftFromText="180" w:rightFromText="180" w:vertAnchor="text" w:horzAnchor="margin" w:tblpY="116"/>
        <w:tblW w:w="0" w:type="auto"/>
        <w:tblLook w:val="04A0"/>
      </w:tblPr>
      <w:tblGrid>
        <w:gridCol w:w="533"/>
        <w:gridCol w:w="9034"/>
        <w:gridCol w:w="499"/>
      </w:tblGrid>
      <w:tr w:rsidR="00ED383C" w:rsidRPr="00D17AB3" w:rsidTr="00C429E4">
        <w:tc>
          <w:tcPr>
            <w:tcW w:w="534" w:type="dxa"/>
            <w:shd w:val="clear" w:color="auto" w:fill="auto"/>
          </w:tcPr>
          <w:p w:rsidR="00ED383C" w:rsidRPr="00ED383C" w:rsidRDefault="00ED383C" w:rsidP="00ED383C">
            <w:pPr>
              <w:tabs>
                <w:tab w:val="left" w:pos="927"/>
              </w:tabs>
              <w:rPr>
                <w:caps/>
                <w:sz w:val="24"/>
                <w:szCs w:val="24"/>
              </w:rPr>
            </w:pPr>
            <w:r>
              <w:rPr>
                <w:caps/>
                <w:sz w:val="24"/>
                <w:szCs w:val="24"/>
              </w:rPr>
              <w:t>1</w:t>
            </w:r>
          </w:p>
        </w:tc>
        <w:tc>
          <w:tcPr>
            <w:tcW w:w="9072" w:type="dxa"/>
            <w:shd w:val="clear" w:color="auto" w:fill="auto"/>
          </w:tcPr>
          <w:p w:rsidR="00ED383C" w:rsidRPr="00D17AB3" w:rsidRDefault="00ED383C" w:rsidP="00ED383C">
            <w:pPr>
              <w:pStyle w:val="a5"/>
              <w:tabs>
                <w:tab w:val="left" w:pos="927"/>
              </w:tabs>
              <w:ind w:left="0"/>
              <w:rPr>
                <w:caps/>
                <w:sz w:val="24"/>
                <w:szCs w:val="24"/>
              </w:rPr>
            </w:pPr>
            <w:r w:rsidRPr="00D17AB3">
              <w:rPr>
                <w:caps/>
                <w:sz w:val="24"/>
                <w:szCs w:val="24"/>
              </w:rPr>
              <w:t>ПАСПОРТ ПРОГРАММЫ УЧЕБНОЙ ДИСЦИПЛИНЫ</w:t>
            </w:r>
            <w:r w:rsidRPr="00D17AB3">
              <w:rPr>
                <w:caps/>
                <w:sz w:val="24"/>
                <w:szCs w:val="24"/>
              </w:rPr>
              <w:tab/>
            </w:r>
          </w:p>
        </w:tc>
        <w:tc>
          <w:tcPr>
            <w:tcW w:w="500" w:type="dxa"/>
            <w:shd w:val="clear" w:color="auto" w:fill="auto"/>
          </w:tcPr>
          <w:p w:rsidR="00ED383C" w:rsidRPr="00D17AB3" w:rsidRDefault="00ED383C" w:rsidP="00ED383C">
            <w:pPr>
              <w:pStyle w:val="a5"/>
              <w:tabs>
                <w:tab w:val="left" w:pos="927"/>
              </w:tabs>
              <w:ind w:left="0"/>
              <w:rPr>
                <w:caps/>
                <w:sz w:val="24"/>
                <w:szCs w:val="24"/>
              </w:rPr>
            </w:pPr>
            <w:r>
              <w:rPr>
                <w:caps/>
                <w:sz w:val="24"/>
                <w:szCs w:val="24"/>
              </w:rPr>
              <w:t xml:space="preserve">  4</w:t>
            </w:r>
          </w:p>
        </w:tc>
      </w:tr>
      <w:tr w:rsidR="00ED383C" w:rsidRPr="00D17AB3" w:rsidTr="00C429E4">
        <w:tc>
          <w:tcPr>
            <w:tcW w:w="534" w:type="dxa"/>
            <w:shd w:val="clear" w:color="auto" w:fill="auto"/>
          </w:tcPr>
          <w:p w:rsidR="00ED383C" w:rsidRPr="00D17AB3" w:rsidRDefault="00ED383C" w:rsidP="00ED383C">
            <w:pPr>
              <w:pStyle w:val="a5"/>
              <w:tabs>
                <w:tab w:val="left" w:pos="927"/>
              </w:tabs>
              <w:ind w:left="0"/>
              <w:rPr>
                <w:caps/>
                <w:sz w:val="24"/>
                <w:szCs w:val="24"/>
              </w:rPr>
            </w:pPr>
            <w:r>
              <w:rPr>
                <w:caps/>
                <w:sz w:val="24"/>
                <w:szCs w:val="24"/>
              </w:rPr>
              <w:t xml:space="preserve">   2 </w:t>
            </w:r>
          </w:p>
        </w:tc>
        <w:tc>
          <w:tcPr>
            <w:tcW w:w="9072" w:type="dxa"/>
            <w:shd w:val="clear" w:color="auto" w:fill="auto"/>
          </w:tcPr>
          <w:p w:rsidR="00ED383C" w:rsidRPr="00D17AB3" w:rsidRDefault="00ED383C" w:rsidP="00ED383C">
            <w:pPr>
              <w:pStyle w:val="a5"/>
              <w:tabs>
                <w:tab w:val="left" w:pos="927"/>
              </w:tabs>
              <w:ind w:left="0"/>
              <w:rPr>
                <w:caps/>
                <w:sz w:val="24"/>
                <w:szCs w:val="24"/>
              </w:rPr>
            </w:pPr>
            <w:r w:rsidRPr="00D17AB3">
              <w:rPr>
                <w:caps/>
                <w:sz w:val="24"/>
                <w:szCs w:val="24"/>
              </w:rPr>
              <w:t>СТРУКТУРА И СОДЕРЖАНИЕ УЧЕБНОЙ ДИСЦИПЛИНЫ</w:t>
            </w:r>
          </w:p>
        </w:tc>
        <w:tc>
          <w:tcPr>
            <w:tcW w:w="500" w:type="dxa"/>
            <w:shd w:val="clear" w:color="auto" w:fill="auto"/>
          </w:tcPr>
          <w:p w:rsidR="00ED383C" w:rsidRPr="00D17AB3" w:rsidRDefault="00ED383C" w:rsidP="000025B0">
            <w:pPr>
              <w:pStyle w:val="a5"/>
              <w:tabs>
                <w:tab w:val="left" w:pos="927"/>
              </w:tabs>
              <w:ind w:left="0"/>
              <w:rPr>
                <w:caps/>
                <w:sz w:val="24"/>
                <w:szCs w:val="24"/>
              </w:rPr>
            </w:pPr>
            <w:r>
              <w:rPr>
                <w:caps/>
                <w:sz w:val="24"/>
                <w:szCs w:val="24"/>
              </w:rPr>
              <w:t xml:space="preserve">  </w:t>
            </w:r>
            <w:r w:rsidR="000025B0">
              <w:rPr>
                <w:caps/>
                <w:sz w:val="24"/>
                <w:szCs w:val="24"/>
              </w:rPr>
              <w:t>7</w:t>
            </w:r>
          </w:p>
        </w:tc>
      </w:tr>
      <w:tr w:rsidR="00ED383C" w:rsidRPr="00D17AB3" w:rsidTr="00C429E4">
        <w:tc>
          <w:tcPr>
            <w:tcW w:w="534" w:type="dxa"/>
            <w:shd w:val="clear" w:color="auto" w:fill="auto"/>
          </w:tcPr>
          <w:p w:rsidR="00ED383C" w:rsidRPr="00D17AB3" w:rsidRDefault="00ED383C" w:rsidP="00ED383C">
            <w:pPr>
              <w:pStyle w:val="a5"/>
              <w:tabs>
                <w:tab w:val="left" w:pos="927"/>
              </w:tabs>
              <w:ind w:left="0"/>
              <w:rPr>
                <w:caps/>
                <w:sz w:val="24"/>
                <w:szCs w:val="24"/>
              </w:rPr>
            </w:pPr>
            <w:r>
              <w:rPr>
                <w:caps/>
                <w:sz w:val="24"/>
                <w:szCs w:val="24"/>
              </w:rPr>
              <w:t xml:space="preserve">   3</w:t>
            </w:r>
          </w:p>
        </w:tc>
        <w:tc>
          <w:tcPr>
            <w:tcW w:w="9072" w:type="dxa"/>
            <w:shd w:val="clear" w:color="auto" w:fill="auto"/>
          </w:tcPr>
          <w:p w:rsidR="00ED383C" w:rsidRPr="00D17AB3" w:rsidRDefault="00ED383C" w:rsidP="00ED383C">
            <w:pPr>
              <w:pStyle w:val="a5"/>
              <w:tabs>
                <w:tab w:val="left" w:pos="927"/>
              </w:tabs>
              <w:ind w:left="0"/>
              <w:rPr>
                <w:caps/>
                <w:sz w:val="24"/>
                <w:szCs w:val="24"/>
              </w:rPr>
            </w:pPr>
            <w:r w:rsidRPr="00D17AB3">
              <w:rPr>
                <w:caps/>
                <w:sz w:val="24"/>
                <w:szCs w:val="24"/>
              </w:rPr>
              <w:t>УСЛОВИЯ РЕАЛИЗАЦИИ ПРОГРАММЫ УЧЕБНОЙ ДИСЦИПЛИНЫ</w:t>
            </w:r>
            <w:r w:rsidRPr="00D17AB3">
              <w:rPr>
                <w:caps/>
                <w:sz w:val="24"/>
                <w:szCs w:val="24"/>
              </w:rPr>
              <w:tab/>
            </w:r>
          </w:p>
        </w:tc>
        <w:tc>
          <w:tcPr>
            <w:tcW w:w="500" w:type="dxa"/>
            <w:shd w:val="clear" w:color="auto" w:fill="auto"/>
          </w:tcPr>
          <w:p w:rsidR="00ED383C" w:rsidRPr="00D17AB3" w:rsidRDefault="00ED383C" w:rsidP="000025B0">
            <w:pPr>
              <w:pStyle w:val="a5"/>
              <w:tabs>
                <w:tab w:val="left" w:pos="927"/>
              </w:tabs>
              <w:ind w:left="0"/>
              <w:rPr>
                <w:caps/>
                <w:sz w:val="24"/>
                <w:szCs w:val="24"/>
              </w:rPr>
            </w:pPr>
            <w:r>
              <w:rPr>
                <w:caps/>
                <w:sz w:val="24"/>
                <w:szCs w:val="24"/>
              </w:rPr>
              <w:t xml:space="preserve">  </w:t>
            </w:r>
            <w:r w:rsidR="000025B0">
              <w:rPr>
                <w:caps/>
                <w:sz w:val="24"/>
                <w:szCs w:val="24"/>
              </w:rPr>
              <w:t>11</w:t>
            </w:r>
          </w:p>
        </w:tc>
      </w:tr>
      <w:tr w:rsidR="00ED383C" w:rsidRPr="00D17AB3" w:rsidTr="00C429E4">
        <w:tc>
          <w:tcPr>
            <w:tcW w:w="534" w:type="dxa"/>
            <w:shd w:val="clear" w:color="auto" w:fill="auto"/>
          </w:tcPr>
          <w:p w:rsidR="00ED383C" w:rsidRPr="00D17AB3" w:rsidRDefault="00ED383C" w:rsidP="00ED383C">
            <w:pPr>
              <w:pStyle w:val="a5"/>
              <w:tabs>
                <w:tab w:val="left" w:pos="927"/>
              </w:tabs>
              <w:ind w:left="0"/>
              <w:rPr>
                <w:caps/>
                <w:sz w:val="24"/>
                <w:szCs w:val="24"/>
              </w:rPr>
            </w:pPr>
            <w:r>
              <w:rPr>
                <w:caps/>
                <w:sz w:val="24"/>
                <w:szCs w:val="24"/>
              </w:rPr>
              <w:t xml:space="preserve">   4</w:t>
            </w:r>
          </w:p>
        </w:tc>
        <w:tc>
          <w:tcPr>
            <w:tcW w:w="9072" w:type="dxa"/>
            <w:shd w:val="clear" w:color="auto" w:fill="auto"/>
          </w:tcPr>
          <w:p w:rsidR="00ED383C" w:rsidRPr="00D17AB3" w:rsidRDefault="00ED383C" w:rsidP="00ED383C">
            <w:pPr>
              <w:pStyle w:val="a5"/>
              <w:tabs>
                <w:tab w:val="left" w:pos="927"/>
              </w:tabs>
              <w:ind w:left="0"/>
              <w:rPr>
                <w:caps/>
                <w:sz w:val="24"/>
                <w:szCs w:val="24"/>
              </w:rPr>
            </w:pPr>
            <w:r w:rsidRPr="00D17AB3">
              <w:rPr>
                <w:caps/>
                <w:sz w:val="24"/>
                <w:szCs w:val="24"/>
              </w:rPr>
              <w:t>КОНТРОЛЬ И ОЦЕНКА РЕЗУЛЬТАТОВ ОСВОЕНИЯ УЧЕБНОЙ ДИСЦИПЛИНЫ</w:t>
            </w:r>
            <w:r w:rsidRPr="00D17AB3">
              <w:rPr>
                <w:caps/>
                <w:sz w:val="24"/>
                <w:szCs w:val="24"/>
              </w:rPr>
              <w:tab/>
            </w:r>
          </w:p>
        </w:tc>
        <w:tc>
          <w:tcPr>
            <w:tcW w:w="500" w:type="dxa"/>
            <w:shd w:val="clear" w:color="auto" w:fill="auto"/>
          </w:tcPr>
          <w:p w:rsidR="00ED383C" w:rsidRPr="00D17AB3" w:rsidRDefault="00ED383C" w:rsidP="000025B0">
            <w:pPr>
              <w:pStyle w:val="a5"/>
              <w:tabs>
                <w:tab w:val="left" w:pos="927"/>
              </w:tabs>
              <w:ind w:left="0"/>
              <w:rPr>
                <w:caps/>
                <w:sz w:val="24"/>
                <w:szCs w:val="24"/>
              </w:rPr>
            </w:pPr>
            <w:r>
              <w:rPr>
                <w:caps/>
                <w:sz w:val="24"/>
                <w:szCs w:val="24"/>
              </w:rPr>
              <w:t xml:space="preserve"> 1</w:t>
            </w:r>
            <w:r w:rsidR="000025B0">
              <w:rPr>
                <w:caps/>
                <w:sz w:val="24"/>
                <w:szCs w:val="24"/>
              </w:rPr>
              <w:t>2</w:t>
            </w:r>
          </w:p>
        </w:tc>
      </w:tr>
    </w:tbl>
    <w:p w:rsidR="003A4674" w:rsidRPr="0093568C" w:rsidRDefault="003A4674" w:rsidP="00ED383C">
      <w:pPr>
        <w:rPr>
          <w:sz w:val="24"/>
          <w:szCs w:val="24"/>
        </w:rPr>
        <w:sectPr w:rsidR="003A4674" w:rsidRPr="0093568C">
          <w:footerReference w:type="default" r:id="rId9"/>
          <w:pgSz w:w="11910" w:h="16840"/>
          <w:pgMar w:top="760" w:right="580" w:bottom="1480" w:left="1480" w:header="0" w:footer="1294" w:gutter="0"/>
          <w:cols w:space="720"/>
        </w:sectPr>
      </w:pPr>
    </w:p>
    <w:p w:rsidR="00C84E1E" w:rsidRPr="00C84E1E" w:rsidRDefault="00C84E1E" w:rsidP="00331CCD">
      <w:pPr>
        <w:pStyle w:val="a3"/>
        <w:ind w:firstLine="709"/>
        <w:jc w:val="center"/>
        <w:rPr>
          <w:b/>
          <w:sz w:val="24"/>
          <w:szCs w:val="24"/>
        </w:rPr>
      </w:pPr>
      <w:bookmarkStart w:id="1" w:name="_bookmark0"/>
      <w:bookmarkEnd w:id="1"/>
      <w:r w:rsidRPr="00C84E1E">
        <w:rPr>
          <w:b/>
          <w:sz w:val="24"/>
          <w:szCs w:val="24"/>
        </w:rPr>
        <w:t>1.</w:t>
      </w:r>
      <w:r w:rsidRPr="00C84E1E">
        <w:rPr>
          <w:b/>
          <w:sz w:val="24"/>
          <w:szCs w:val="24"/>
        </w:rPr>
        <w:tab/>
      </w:r>
      <w:r w:rsidR="00331CCD" w:rsidRPr="00C84E1E">
        <w:rPr>
          <w:b/>
          <w:sz w:val="24"/>
          <w:szCs w:val="24"/>
        </w:rPr>
        <w:t xml:space="preserve">ПАСПОРТ </w:t>
      </w:r>
      <w:r w:rsidR="00B20EB0">
        <w:rPr>
          <w:b/>
          <w:sz w:val="24"/>
          <w:szCs w:val="24"/>
        </w:rPr>
        <w:t xml:space="preserve">РАБОЧЕЙ </w:t>
      </w:r>
      <w:r w:rsidR="00331CCD" w:rsidRPr="00C84E1E">
        <w:rPr>
          <w:b/>
          <w:sz w:val="24"/>
          <w:szCs w:val="24"/>
        </w:rPr>
        <w:t>ПРОГРАММЫ УЧЕБНОЙ ДИСЦИПЛИНЫ</w:t>
      </w:r>
    </w:p>
    <w:p w:rsidR="00C84E1E" w:rsidRPr="005B2EAF" w:rsidRDefault="00982A7F" w:rsidP="005B2EAF">
      <w:pPr>
        <w:pStyle w:val="a3"/>
        <w:ind w:firstLine="709"/>
        <w:rPr>
          <w:b/>
          <w:sz w:val="24"/>
          <w:szCs w:val="24"/>
        </w:rPr>
      </w:pPr>
      <w:r w:rsidRPr="00E93A1D">
        <w:rPr>
          <w:b/>
          <w:sz w:val="24"/>
          <w:szCs w:val="24"/>
          <w:lang w:eastAsia="ru-RU"/>
        </w:rPr>
        <w:t>ОП.</w:t>
      </w:r>
      <w:r>
        <w:rPr>
          <w:b/>
          <w:sz w:val="24"/>
          <w:szCs w:val="24"/>
          <w:lang w:eastAsia="ru-RU"/>
        </w:rPr>
        <w:t>15 Техническая эксплуатация железных дорог и безопасность движения</w:t>
      </w:r>
      <w:r w:rsidRPr="005B2EAF">
        <w:rPr>
          <w:b/>
          <w:sz w:val="24"/>
          <w:szCs w:val="24"/>
        </w:rPr>
        <w:t xml:space="preserve"> </w:t>
      </w:r>
      <w:r w:rsidR="00C84E1E" w:rsidRPr="005B2EAF">
        <w:rPr>
          <w:b/>
          <w:sz w:val="24"/>
          <w:szCs w:val="24"/>
        </w:rPr>
        <w:t xml:space="preserve">1.1. Область применения </w:t>
      </w:r>
      <w:r w:rsidR="001A6DC7">
        <w:rPr>
          <w:b/>
          <w:sz w:val="24"/>
          <w:szCs w:val="24"/>
        </w:rPr>
        <w:t xml:space="preserve">рабочей </w:t>
      </w:r>
      <w:r w:rsidR="00C84E1E" w:rsidRPr="005B2EAF">
        <w:rPr>
          <w:b/>
          <w:sz w:val="24"/>
          <w:szCs w:val="24"/>
        </w:rPr>
        <w:t>программы</w:t>
      </w:r>
    </w:p>
    <w:p w:rsidR="00E93A1D" w:rsidRDefault="00E93A1D" w:rsidP="00E93A1D">
      <w:pPr>
        <w:spacing w:before="86"/>
        <w:ind w:left="141" w:right="369" w:firstLine="710"/>
        <w:jc w:val="both"/>
        <w:rPr>
          <w:b/>
          <w:sz w:val="24"/>
        </w:rPr>
      </w:pPr>
      <w:r>
        <w:rPr>
          <w:sz w:val="24"/>
        </w:rPr>
        <w:t xml:space="preserve">Рабочая программа учебной дисциплины </w:t>
      </w:r>
      <w:r w:rsidR="00982A7F" w:rsidRPr="00E93A1D">
        <w:rPr>
          <w:b/>
          <w:sz w:val="24"/>
          <w:szCs w:val="24"/>
          <w:lang w:eastAsia="ru-RU"/>
        </w:rPr>
        <w:t>ОП.</w:t>
      </w:r>
      <w:r w:rsidR="00982A7F">
        <w:rPr>
          <w:b/>
          <w:sz w:val="24"/>
          <w:szCs w:val="24"/>
          <w:lang w:eastAsia="ru-RU"/>
        </w:rPr>
        <w:t>15 Техническая эксплуатация железных дорог и безопасность движения</w:t>
      </w:r>
      <w:r w:rsidR="00982A7F">
        <w:rPr>
          <w:sz w:val="24"/>
        </w:rPr>
        <w:t xml:space="preserve"> </w:t>
      </w:r>
      <w:r>
        <w:rPr>
          <w:sz w:val="24"/>
        </w:rPr>
        <w:t xml:space="preserve">является </w:t>
      </w:r>
      <w:r w:rsidR="00982A7F">
        <w:rPr>
          <w:sz w:val="24"/>
        </w:rPr>
        <w:t>вариативной</w:t>
      </w:r>
      <w:r>
        <w:rPr>
          <w:sz w:val="24"/>
        </w:rPr>
        <w:t xml:space="preserve"> частью основной профессиональной образовательной программы среднего профессионального образования в соответствии с ФГОС СПО подготовки специалистов среднего звена по специальности </w:t>
      </w:r>
      <w:r>
        <w:rPr>
          <w:b/>
          <w:sz w:val="24"/>
        </w:rPr>
        <w:t>23.02.08</w:t>
      </w:r>
      <w:r w:rsidR="00982A7F">
        <w:rPr>
          <w:b/>
          <w:sz w:val="24"/>
        </w:rPr>
        <w:t xml:space="preserve"> </w:t>
      </w:r>
      <w:r>
        <w:rPr>
          <w:b/>
          <w:sz w:val="24"/>
        </w:rPr>
        <w:t>Строительство железных дорог, путь и путевое хозяйство</w:t>
      </w:r>
      <w:r>
        <w:rPr>
          <w:sz w:val="24"/>
        </w:rPr>
        <w:t xml:space="preserve">, входит в укрепленную группу профессий/специальностей </w:t>
      </w:r>
      <w:r>
        <w:rPr>
          <w:b/>
          <w:sz w:val="24"/>
        </w:rPr>
        <w:t xml:space="preserve">23.00.00 ТЕХНИКА И ТЕХНОЛОГИЯ НАЗЕМНОГО </w:t>
      </w:r>
      <w:r>
        <w:rPr>
          <w:b/>
          <w:spacing w:val="-2"/>
          <w:sz w:val="24"/>
        </w:rPr>
        <w:t>ТРАНСПОРТА.</w:t>
      </w:r>
    </w:p>
    <w:p w:rsidR="00C84E1E" w:rsidRPr="005B2EAF" w:rsidRDefault="00C84E1E" w:rsidP="00C84E1E">
      <w:pPr>
        <w:pStyle w:val="a3"/>
        <w:ind w:firstLine="709"/>
        <w:jc w:val="both"/>
        <w:rPr>
          <w:b/>
          <w:sz w:val="24"/>
          <w:szCs w:val="24"/>
        </w:rPr>
      </w:pPr>
      <w:r w:rsidRPr="005B2EAF">
        <w:rPr>
          <w:b/>
          <w:sz w:val="24"/>
          <w:szCs w:val="24"/>
        </w:rPr>
        <w:t>1.2</w:t>
      </w:r>
      <w:r w:rsidR="000C1F86">
        <w:rPr>
          <w:b/>
          <w:sz w:val="24"/>
          <w:szCs w:val="24"/>
        </w:rPr>
        <w:t xml:space="preserve">. Место дисциплины в структуре основной профессиональной образовательной программы: </w:t>
      </w:r>
      <w:r w:rsidRPr="000C1F86">
        <w:rPr>
          <w:sz w:val="24"/>
          <w:szCs w:val="24"/>
        </w:rPr>
        <w:t>дисциплина</w:t>
      </w:r>
      <w:r w:rsidR="00982A7F">
        <w:rPr>
          <w:sz w:val="24"/>
          <w:szCs w:val="24"/>
        </w:rPr>
        <w:t xml:space="preserve"> </w:t>
      </w:r>
      <w:r w:rsidR="00982A7F" w:rsidRPr="00E93A1D">
        <w:rPr>
          <w:b/>
          <w:sz w:val="24"/>
          <w:szCs w:val="24"/>
          <w:lang w:eastAsia="ru-RU"/>
        </w:rPr>
        <w:t>ОП.</w:t>
      </w:r>
      <w:r w:rsidR="00982A7F">
        <w:rPr>
          <w:b/>
          <w:sz w:val="24"/>
          <w:szCs w:val="24"/>
          <w:lang w:eastAsia="ru-RU"/>
        </w:rPr>
        <w:t>15 Техническая эксплуатация железных дорог и безопасность движения</w:t>
      </w:r>
      <w:r w:rsidR="00982A7F" w:rsidRPr="000C1F86">
        <w:rPr>
          <w:sz w:val="24"/>
          <w:szCs w:val="24"/>
        </w:rPr>
        <w:t xml:space="preserve"> </w:t>
      </w:r>
      <w:r w:rsidRPr="000C1F86">
        <w:rPr>
          <w:sz w:val="24"/>
          <w:szCs w:val="24"/>
        </w:rPr>
        <w:t>входит в общепрофессиональный цикл</w:t>
      </w:r>
    </w:p>
    <w:p w:rsidR="00987EA6" w:rsidRDefault="00987EA6" w:rsidP="00C84E1E">
      <w:pPr>
        <w:pStyle w:val="a3"/>
        <w:ind w:firstLine="709"/>
        <w:jc w:val="both"/>
        <w:rPr>
          <w:b/>
          <w:sz w:val="24"/>
          <w:szCs w:val="24"/>
        </w:rPr>
      </w:pPr>
    </w:p>
    <w:p w:rsidR="00C84E1E" w:rsidRDefault="00C84E1E" w:rsidP="00C84E1E">
      <w:pPr>
        <w:pStyle w:val="a3"/>
        <w:ind w:firstLine="709"/>
        <w:jc w:val="both"/>
        <w:rPr>
          <w:b/>
          <w:sz w:val="24"/>
          <w:szCs w:val="24"/>
        </w:rPr>
      </w:pPr>
      <w:r w:rsidRPr="005B2EAF">
        <w:rPr>
          <w:b/>
          <w:sz w:val="24"/>
          <w:szCs w:val="24"/>
        </w:rPr>
        <w:t>1.3. Цель и планируемые результаты освоения дисциплины:</w:t>
      </w:r>
    </w:p>
    <w:p w:rsidR="00640F4A" w:rsidRPr="00516E4C" w:rsidRDefault="00640F4A" w:rsidP="00516E4C">
      <w:pPr>
        <w:widowControl/>
        <w:autoSpaceDE/>
        <w:autoSpaceDN/>
        <w:ind w:firstLine="709"/>
        <w:jc w:val="both"/>
        <w:rPr>
          <w:color w:val="000000"/>
          <w:sz w:val="24"/>
          <w:szCs w:val="20"/>
          <w:lang w:eastAsia="ru-RU"/>
        </w:rPr>
      </w:pPr>
      <w:r w:rsidRPr="00640F4A">
        <w:rPr>
          <w:color w:val="000000"/>
          <w:sz w:val="24"/>
          <w:szCs w:val="20"/>
          <w:lang w:eastAsia="ru-RU"/>
        </w:rPr>
        <w:t xml:space="preserve">Цель дисциплины </w:t>
      </w:r>
      <w:r w:rsidR="00982A7F" w:rsidRPr="00982A7F">
        <w:rPr>
          <w:sz w:val="24"/>
          <w:szCs w:val="24"/>
          <w:lang w:eastAsia="ru-RU"/>
        </w:rPr>
        <w:t>ОП.15 Техническая эксплуатация железных дорог и безопасность движения</w:t>
      </w:r>
      <w:r w:rsidRPr="00640F4A">
        <w:rPr>
          <w:color w:val="000000"/>
          <w:sz w:val="24"/>
          <w:szCs w:val="20"/>
          <w:lang w:eastAsia="ru-RU"/>
        </w:rPr>
        <w:t xml:space="preserve"> </w:t>
      </w:r>
      <w:r w:rsidRPr="00640F4A">
        <w:rPr>
          <w:color w:val="000000"/>
          <w:sz w:val="24"/>
          <w:szCs w:val="20"/>
          <w:highlight w:val="white"/>
          <w:lang w:eastAsia="ru-RU"/>
        </w:rPr>
        <w:t xml:space="preserve">формирование знаний о </w:t>
      </w:r>
      <w:r w:rsidR="009654AB">
        <w:rPr>
          <w:color w:val="000000"/>
          <w:sz w:val="24"/>
          <w:szCs w:val="20"/>
          <w:lang w:eastAsia="ru-RU"/>
        </w:rPr>
        <w:t>системе надзора, ухода и ремонта железнодорожного пути, умений о технических условиях эксплуатации элементов верхнего строения пути, земляного полотна и железнодорожных переездов.</w:t>
      </w:r>
    </w:p>
    <w:p w:rsidR="003A4674" w:rsidRDefault="00C84E1E" w:rsidP="00C84E1E">
      <w:pPr>
        <w:pStyle w:val="a3"/>
        <w:ind w:firstLine="709"/>
        <w:jc w:val="both"/>
        <w:rPr>
          <w:b/>
          <w:sz w:val="24"/>
          <w:szCs w:val="24"/>
        </w:rPr>
      </w:pPr>
      <w:r w:rsidRPr="00C84E1E">
        <w:rPr>
          <w:sz w:val="24"/>
          <w:szCs w:val="24"/>
        </w:rPr>
        <w:t xml:space="preserve">В результате освоения учебной дисциплины </w:t>
      </w:r>
      <w:r w:rsidR="002370B1" w:rsidRPr="00982A7F">
        <w:rPr>
          <w:sz w:val="24"/>
          <w:szCs w:val="24"/>
          <w:lang w:eastAsia="ru-RU"/>
        </w:rPr>
        <w:t>ОП.15 Техническая эксплуатация железных дорог и безопасность движения</w:t>
      </w:r>
      <w:r w:rsidR="002370B1" w:rsidRPr="00C84E1E">
        <w:rPr>
          <w:sz w:val="24"/>
          <w:szCs w:val="24"/>
        </w:rPr>
        <w:t xml:space="preserve"> </w:t>
      </w:r>
      <w:r w:rsidRPr="00C84E1E">
        <w:rPr>
          <w:sz w:val="24"/>
          <w:szCs w:val="24"/>
        </w:rPr>
        <w:t>должен</w:t>
      </w:r>
      <w:r w:rsidRPr="00C84E1E">
        <w:rPr>
          <w:b/>
          <w:sz w:val="24"/>
          <w:szCs w:val="24"/>
        </w:rPr>
        <w:t>:</w:t>
      </w:r>
    </w:p>
    <w:tbl>
      <w:tblPr>
        <w:tblStyle w:val="a8"/>
        <w:tblW w:w="0" w:type="auto"/>
        <w:tblInd w:w="-885" w:type="dxa"/>
        <w:tblLook w:val="04A0"/>
      </w:tblPr>
      <w:tblGrid>
        <w:gridCol w:w="3401"/>
        <w:gridCol w:w="2516"/>
        <w:gridCol w:w="2517"/>
        <w:gridCol w:w="2517"/>
      </w:tblGrid>
      <w:tr w:rsidR="002370B1" w:rsidTr="000025B0">
        <w:tc>
          <w:tcPr>
            <w:tcW w:w="3401" w:type="dxa"/>
            <w:vAlign w:val="center"/>
          </w:tcPr>
          <w:p w:rsidR="002370B1" w:rsidRPr="00640F4A" w:rsidRDefault="002370B1" w:rsidP="00B101F6">
            <w:pPr>
              <w:widowControl/>
              <w:autoSpaceDE/>
              <w:autoSpaceDN/>
              <w:jc w:val="center"/>
              <w:rPr>
                <w:b/>
                <w:color w:val="000000"/>
                <w:sz w:val="24"/>
                <w:szCs w:val="20"/>
                <w:lang w:eastAsia="ru-RU"/>
              </w:rPr>
            </w:pPr>
            <w:r w:rsidRPr="00640F4A">
              <w:rPr>
                <w:b/>
                <w:color w:val="000000"/>
                <w:sz w:val="24"/>
                <w:szCs w:val="20"/>
                <w:lang w:eastAsia="ru-RU"/>
              </w:rPr>
              <w:t>Код ОК,</w:t>
            </w:r>
          </w:p>
          <w:p w:rsidR="002370B1" w:rsidRPr="00640F4A" w:rsidRDefault="002370B1" w:rsidP="00B101F6">
            <w:pPr>
              <w:widowControl/>
              <w:autoSpaceDE/>
              <w:autoSpaceDN/>
              <w:jc w:val="center"/>
              <w:rPr>
                <w:b/>
                <w:color w:val="000000"/>
                <w:sz w:val="24"/>
                <w:szCs w:val="20"/>
                <w:lang w:eastAsia="ru-RU"/>
              </w:rPr>
            </w:pPr>
            <w:r w:rsidRPr="00640F4A">
              <w:rPr>
                <w:b/>
                <w:color w:val="000000"/>
                <w:sz w:val="24"/>
                <w:szCs w:val="20"/>
                <w:lang w:eastAsia="ru-RU"/>
              </w:rPr>
              <w:t>ПК</w:t>
            </w:r>
          </w:p>
        </w:tc>
        <w:tc>
          <w:tcPr>
            <w:tcW w:w="2516" w:type="dxa"/>
            <w:vAlign w:val="center"/>
          </w:tcPr>
          <w:p w:rsidR="002370B1" w:rsidRPr="00640F4A" w:rsidRDefault="002370B1" w:rsidP="00B101F6">
            <w:pPr>
              <w:widowControl/>
              <w:autoSpaceDE/>
              <w:autoSpaceDN/>
              <w:jc w:val="center"/>
              <w:rPr>
                <w:b/>
                <w:color w:val="000000"/>
                <w:sz w:val="24"/>
                <w:szCs w:val="20"/>
                <w:lang w:eastAsia="ru-RU"/>
              </w:rPr>
            </w:pPr>
            <w:r w:rsidRPr="00640F4A">
              <w:rPr>
                <w:b/>
                <w:color w:val="000000"/>
                <w:sz w:val="24"/>
                <w:szCs w:val="20"/>
                <w:lang w:eastAsia="ru-RU"/>
              </w:rPr>
              <w:t>Уметь</w:t>
            </w:r>
          </w:p>
        </w:tc>
        <w:tc>
          <w:tcPr>
            <w:tcW w:w="2517" w:type="dxa"/>
            <w:vAlign w:val="center"/>
          </w:tcPr>
          <w:p w:rsidR="002370B1" w:rsidRPr="00640F4A" w:rsidRDefault="002370B1" w:rsidP="00B101F6">
            <w:pPr>
              <w:widowControl/>
              <w:autoSpaceDE/>
              <w:autoSpaceDN/>
              <w:jc w:val="center"/>
              <w:rPr>
                <w:b/>
                <w:color w:val="000000"/>
                <w:sz w:val="24"/>
                <w:szCs w:val="20"/>
                <w:lang w:eastAsia="ru-RU"/>
              </w:rPr>
            </w:pPr>
            <w:r w:rsidRPr="00640F4A">
              <w:rPr>
                <w:b/>
                <w:color w:val="000000"/>
                <w:sz w:val="24"/>
                <w:szCs w:val="20"/>
                <w:lang w:eastAsia="ru-RU"/>
              </w:rPr>
              <w:t>Знать</w:t>
            </w:r>
          </w:p>
        </w:tc>
        <w:tc>
          <w:tcPr>
            <w:tcW w:w="2517" w:type="dxa"/>
            <w:vAlign w:val="center"/>
          </w:tcPr>
          <w:p w:rsidR="002370B1" w:rsidRPr="00640F4A" w:rsidRDefault="002370B1" w:rsidP="00B101F6">
            <w:pPr>
              <w:widowControl/>
              <w:autoSpaceDE/>
              <w:autoSpaceDN/>
              <w:jc w:val="center"/>
              <w:rPr>
                <w:b/>
                <w:color w:val="000000"/>
                <w:sz w:val="24"/>
                <w:szCs w:val="20"/>
                <w:lang w:eastAsia="ru-RU"/>
              </w:rPr>
            </w:pPr>
            <w:r w:rsidRPr="00640F4A">
              <w:rPr>
                <w:b/>
                <w:color w:val="000000"/>
                <w:sz w:val="24"/>
                <w:szCs w:val="20"/>
                <w:lang w:eastAsia="ru-RU"/>
              </w:rPr>
              <w:t>Владеть навыками</w:t>
            </w:r>
          </w:p>
        </w:tc>
      </w:tr>
      <w:tr w:rsidR="002370B1" w:rsidTr="000025B0">
        <w:tc>
          <w:tcPr>
            <w:tcW w:w="3401" w:type="dxa"/>
            <w:vAlign w:val="center"/>
          </w:tcPr>
          <w:p w:rsidR="002370B1" w:rsidRPr="00640F4A" w:rsidRDefault="002370B1" w:rsidP="00B101F6">
            <w:pPr>
              <w:widowControl/>
              <w:autoSpaceDE/>
              <w:autoSpaceDN/>
              <w:rPr>
                <w:color w:val="000000"/>
                <w:sz w:val="24"/>
                <w:szCs w:val="20"/>
                <w:lang w:eastAsia="ru-RU"/>
              </w:rPr>
            </w:pPr>
            <w:r w:rsidRPr="00640F4A">
              <w:rPr>
                <w:color w:val="000000"/>
                <w:sz w:val="24"/>
                <w:szCs w:val="20"/>
                <w:lang w:eastAsia="ru-RU"/>
              </w:rPr>
              <w:t>ОК 01Выбирать способы решения задач профессиональной деятельности применительно к различным контекстам</w:t>
            </w:r>
          </w:p>
        </w:tc>
        <w:tc>
          <w:tcPr>
            <w:tcW w:w="2516" w:type="dxa"/>
            <w:vAlign w:val="center"/>
          </w:tcPr>
          <w:p w:rsidR="002370B1" w:rsidRPr="00640F4A" w:rsidRDefault="002370B1" w:rsidP="00B101F6">
            <w:pPr>
              <w:widowControl/>
              <w:autoSpaceDE/>
              <w:autoSpaceDN/>
              <w:rPr>
                <w:color w:val="000000"/>
                <w:sz w:val="24"/>
                <w:szCs w:val="20"/>
                <w:lang w:eastAsia="ru-RU"/>
              </w:rPr>
            </w:pPr>
            <w:r>
              <w:rPr>
                <w:color w:val="000000"/>
                <w:sz w:val="24"/>
                <w:szCs w:val="20"/>
                <w:lang w:eastAsia="ru-RU"/>
              </w:rPr>
              <w:t xml:space="preserve">- </w:t>
            </w:r>
            <w:r w:rsidRPr="00640F4A">
              <w:rPr>
                <w:color w:val="000000"/>
                <w:sz w:val="24"/>
                <w:szCs w:val="20"/>
                <w:lang w:eastAsia="ru-RU"/>
              </w:rPr>
              <w:t>распознавать задачу и/или проблему в профессиональном и/или социальном контексте, анализировать и выделять её составные части</w:t>
            </w:r>
            <w:r>
              <w:rPr>
                <w:color w:val="000000"/>
                <w:sz w:val="24"/>
                <w:szCs w:val="20"/>
                <w:lang w:eastAsia="ru-RU"/>
              </w:rPr>
              <w:t>;</w:t>
            </w:r>
          </w:p>
          <w:p w:rsidR="002370B1" w:rsidRPr="00640F4A" w:rsidRDefault="002370B1" w:rsidP="00B101F6">
            <w:pPr>
              <w:widowControl/>
              <w:autoSpaceDE/>
              <w:autoSpaceDN/>
              <w:rPr>
                <w:color w:val="000000"/>
                <w:sz w:val="24"/>
                <w:szCs w:val="20"/>
                <w:lang w:eastAsia="ru-RU"/>
              </w:rPr>
            </w:pPr>
            <w:r>
              <w:rPr>
                <w:color w:val="000000"/>
                <w:sz w:val="24"/>
                <w:szCs w:val="20"/>
                <w:lang w:eastAsia="ru-RU"/>
              </w:rPr>
              <w:t xml:space="preserve">- </w:t>
            </w:r>
            <w:r w:rsidRPr="00640F4A">
              <w:rPr>
                <w:color w:val="000000"/>
                <w:sz w:val="24"/>
                <w:szCs w:val="20"/>
                <w:lang w:eastAsia="ru-RU"/>
              </w:rPr>
              <w:t>определять этапы решения задачи, составлять план действия, реализовывать составленный план, определять необходимые ресурсы</w:t>
            </w:r>
            <w:r>
              <w:rPr>
                <w:color w:val="000000"/>
                <w:sz w:val="24"/>
                <w:szCs w:val="20"/>
                <w:lang w:eastAsia="ru-RU"/>
              </w:rPr>
              <w:t>;</w:t>
            </w:r>
          </w:p>
          <w:p w:rsidR="002370B1" w:rsidRPr="00640F4A" w:rsidRDefault="002370B1" w:rsidP="00B101F6">
            <w:pPr>
              <w:widowControl/>
              <w:autoSpaceDE/>
              <w:autoSpaceDN/>
              <w:rPr>
                <w:color w:val="000000"/>
                <w:sz w:val="24"/>
                <w:szCs w:val="20"/>
                <w:lang w:eastAsia="ru-RU"/>
              </w:rPr>
            </w:pPr>
            <w:r>
              <w:rPr>
                <w:color w:val="000000"/>
                <w:sz w:val="24"/>
                <w:szCs w:val="20"/>
                <w:lang w:eastAsia="ru-RU"/>
              </w:rPr>
              <w:t xml:space="preserve">- </w:t>
            </w:r>
            <w:r w:rsidRPr="00640F4A">
              <w:rPr>
                <w:color w:val="000000"/>
                <w:sz w:val="24"/>
                <w:szCs w:val="20"/>
                <w:lang w:eastAsia="ru-RU"/>
              </w:rPr>
              <w:t>выявлять и эффективно искать информацию, необходимую для решения задачи и/или проблемы</w:t>
            </w:r>
            <w:r>
              <w:rPr>
                <w:color w:val="000000"/>
                <w:sz w:val="24"/>
                <w:szCs w:val="20"/>
                <w:lang w:eastAsia="ru-RU"/>
              </w:rPr>
              <w:t>;</w:t>
            </w:r>
          </w:p>
          <w:p w:rsidR="002370B1" w:rsidRPr="00640F4A" w:rsidRDefault="002370B1" w:rsidP="00B101F6">
            <w:pPr>
              <w:widowControl/>
              <w:autoSpaceDE/>
              <w:autoSpaceDN/>
              <w:rPr>
                <w:color w:val="000000"/>
                <w:sz w:val="24"/>
                <w:szCs w:val="20"/>
                <w:lang w:eastAsia="ru-RU"/>
              </w:rPr>
            </w:pPr>
            <w:r>
              <w:rPr>
                <w:color w:val="000000"/>
                <w:sz w:val="24"/>
                <w:szCs w:val="20"/>
                <w:lang w:eastAsia="ru-RU"/>
              </w:rPr>
              <w:t xml:space="preserve">- </w:t>
            </w:r>
            <w:r w:rsidRPr="00640F4A">
              <w:rPr>
                <w:color w:val="000000"/>
                <w:sz w:val="24"/>
                <w:szCs w:val="20"/>
                <w:lang w:eastAsia="ru-RU"/>
              </w:rPr>
              <w:t>владеть актуальными методами работы в профессиональной и смежных сферах</w:t>
            </w:r>
            <w:r>
              <w:rPr>
                <w:color w:val="000000"/>
                <w:sz w:val="24"/>
                <w:szCs w:val="20"/>
                <w:lang w:eastAsia="ru-RU"/>
              </w:rPr>
              <w:t>;</w:t>
            </w:r>
          </w:p>
          <w:p w:rsidR="002370B1" w:rsidRPr="00640F4A" w:rsidRDefault="002370B1" w:rsidP="00B101F6">
            <w:pPr>
              <w:widowControl/>
              <w:autoSpaceDE/>
              <w:autoSpaceDN/>
              <w:rPr>
                <w:color w:val="000000"/>
                <w:sz w:val="24"/>
                <w:szCs w:val="20"/>
                <w:lang w:eastAsia="ru-RU"/>
              </w:rPr>
            </w:pPr>
            <w:r>
              <w:rPr>
                <w:color w:val="000000"/>
                <w:sz w:val="24"/>
                <w:szCs w:val="20"/>
                <w:lang w:eastAsia="ru-RU"/>
              </w:rPr>
              <w:t xml:space="preserve">- </w:t>
            </w:r>
            <w:r w:rsidRPr="00640F4A">
              <w:rPr>
                <w:color w:val="000000"/>
                <w:sz w:val="24"/>
                <w:szCs w:val="20"/>
                <w:lang w:eastAsia="ru-RU"/>
              </w:rPr>
              <w:t>оценивать результат и последствия своих действий (самостоятельно или с помощью наставника)</w:t>
            </w:r>
            <w:r>
              <w:rPr>
                <w:color w:val="000000"/>
                <w:sz w:val="24"/>
                <w:szCs w:val="20"/>
                <w:lang w:eastAsia="ru-RU"/>
              </w:rPr>
              <w:t>.</w:t>
            </w:r>
          </w:p>
        </w:tc>
        <w:tc>
          <w:tcPr>
            <w:tcW w:w="2517" w:type="dxa"/>
            <w:vAlign w:val="center"/>
          </w:tcPr>
          <w:p w:rsidR="002370B1" w:rsidRPr="00640F4A" w:rsidRDefault="002370B1" w:rsidP="00B101F6">
            <w:pPr>
              <w:widowControl/>
              <w:autoSpaceDE/>
              <w:autoSpaceDN/>
              <w:rPr>
                <w:color w:val="000000"/>
                <w:sz w:val="24"/>
                <w:szCs w:val="20"/>
                <w:lang w:eastAsia="ru-RU"/>
              </w:rPr>
            </w:pPr>
            <w:r>
              <w:rPr>
                <w:color w:val="000000"/>
                <w:sz w:val="24"/>
                <w:szCs w:val="20"/>
                <w:lang w:eastAsia="ru-RU"/>
              </w:rPr>
              <w:t xml:space="preserve">- </w:t>
            </w:r>
            <w:r w:rsidRPr="00640F4A">
              <w:rPr>
                <w:color w:val="000000"/>
                <w:sz w:val="24"/>
                <w:szCs w:val="20"/>
                <w:lang w:eastAsia="ru-RU"/>
              </w:rPr>
              <w:t xml:space="preserve">актуальный профессиональный и социальный контекст, в котором приходится работать и жить </w:t>
            </w:r>
          </w:p>
          <w:p w:rsidR="002370B1" w:rsidRPr="00640F4A" w:rsidRDefault="002370B1" w:rsidP="00B101F6">
            <w:pPr>
              <w:widowControl/>
              <w:autoSpaceDE/>
              <w:autoSpaceDN/>
              <w:rPr>
                <w:color w:val="000000"/>
                <w:sz w:val="24"/>
                <w:szCs w:val="20"/>
                <w:lang w:eastAsia="ru-RU"/>
              </w:rPr>
            </w:pPr>
            <w:r>
              <w:rPr>
                <w:color w:val="000000"/>
                <w:sz w:val="24"/>
                <w:szCs w:val="20"/>
                <w:lang w:eastAsia="ru-RU"/>
              </w:rPr>
              <w:t xml:space="preserve">- </w:t>
            </w:r>
            <w:r w:rsidRPr="00640F4A">
              <w:rPr>
                <w:color w:val="000000"/>
                <w:sz w:val="24"/>
                <w:szCs w:val="20"/>
                <w:lang w:eastAsia="ru-RU"/>
              </w:rPr>
              <w:t>структур</w:t>
            </w:r>
            <w:r>
              <w:rPr>
                <w:color w:val="000000"/>
                <w:sz w:val="24"/>
                <w:szCs w:val="20"/>
                <w:lang w:eastAsia="ru-RU"/>
              </w:rPr>
              <w:t>у</w:t>
            </w:r>
            <w:r w:rsidRPr="00640F4A">
              <w:rPr>
                <w:color w:val="000000"/>
                <w:sz w:val="24"/>
                <w:szCs w:val="20"/>
                <w:lang w:eastAsia="ru-RU"/>
              </w:rPr>
              <w:t xml:space="preserve"> плана для решения задач, алгоритмы выполнения работ в профессиональной и смежных областях</w:t>
            </w:r>
            <w:r>
              <w:rPr>
                <w:color w:val="000000"/>
                <w:sz w:val="24"/>
                <w:szCs w:val="20"/>
                <w:lang w:eastAsia="ru-RU"/>
              </w:rPr>
              <w:t>;</w:t>
            </w:r>
          </w:p>
          <w:p w:rsidR="002370B1" w:rsidRPr="00640F4A" w:rsidRDefault="002370B1" w:rsidP="00B101F6">
            <w:pPr>
              <w:widowControl/>
              <w:autoSpaceDE/>
              <w:autoSpaceDN/>
              <w:rPr>
                <w:color w:val="000000"/>
                <w:sz w:val="24"/>
                <w:szCs w:val="20"/>
                <w:lang w:eastAsia="ru-RU"/>
              </w:rPr>
            </w:pPr>
            <w:r>
              <w:rPr>
                <w:color w:val="000000"/>
                <w:sz w:val="24"/>
                <w:szCs w:val="20"/>
                <w:lang w:eastAsia="ru-RU"/>
              </w:rPr>
              <w:t xml:space="preserve">- </w:t>
            </w:r>
            <w:r w:rsidRPr="00640F4A">
              <w:rPr>
                <w:color w:val="000000"/>
                <w:sz w:val="24"/>
                <w:szCs w:val="20"/>
                <w:lang w:eastAsia="ru-RU"/>
              </w:rPr>
              <w:t>основные источники информации и ресурсы для решения задач и/или проблем в профессиональном и/или социальном контексте</w:t>
            </w:r>
            <w:r>
              <w:rPr>
                <w:color w:val="000000"/>
                <w:sz w:val="24"/>
                <w:szCs w:val="20"/>
                <w:lang w:eastAsia="ru-RU"/>
              </w:rPr>
              <w:t>;</w:t>
            </w:r>
          </w:p>
          <w:p w:rsidR="002370B1" w:rsidRPr="00640F4A" w:rsidRDefault="002370B1" w:rsidP="00B101F6">
            <w:pPr>
              <w:widowControl/>
              <w:autoSpaceDE/>
              <w:autoSpaceDN/>
              <w:rPr>
                <w:color w:val="000000"/>
                <w:sz w:val="24"/>
                <w:szCs w:val="20"/>
                <w:lang w:eastAsia="ru-RU"/>
              </w:rPr>
            </w:pPr>
            <w:r>
              <w:rPr>
                <w:color w:val="000000"/>
                <w:sz w:val="24"/>
                <w:szCs w:val="20"/>
                <w:lang w:eastAsia="ru-RU"/>
              </w:rPr>
              <w:t xml:space="preserve">- </w:t>
            </w:r>
            <w:r w:rsidRPr="00640F4A">
              <w:rPr>
                <w:color w:val="000000"/>
                <w:sz w:val="24"/>
                <w:szCs w:val="20"/>
                <w:lang w:eastAsia="ru-RU"/>
              </w:rPr>
              <w:t>методы работы в профессиональной и смежных сферах</w:t>
            </w:r>
            <w:r>
              <w:rPr>
                <w:color w:val="000000"/>
                <w:sz w:val="24"/>
                <w:szCs w:val="20"/>
                <w:lang w:eastAsia="ru-RU"/>
              </w:rPr>
              <w:t>;</w:t>
            </w:r>
          </w:p>
          <w:p w:rsidR="002370B1" w:rsidRPr="00640F4A" w:rsidRDefault="002370B1" w:rsidP="00B101F6">
            <w:pPr>
              <w:widowControl/>
              <w:autoSpaceDE/>
              <w:autoSpaceDN/>
              <w:rPr>
                <w:color w:val="000000"/>
                <w:sz w:val="24"/>
                <w:szCs w:val="20"/>
                <w:lang w:eastAsia="ru-RU"/>
              </w:rPr>
            </w:pPr>
            <w:r>
              <w:rPr>
                <w:color w:val="000000"/>
                <w:sz w:val="24"/>
                <w:szCs w:val="20"/>
                <w:lang w:eastAsia="ru-RU"/>
              </w:rPr>
              <w:t xml:space="preserve">- </w:t>
            </w:r>
            <w:r w:rsidRPr="00640F4A">
              <w:rPr>
                <w:color w:val="000000"/>
                <w:sz w:val="24"/>
                <w:szCs w:val="20"/>
                <w:lang w:eastAsia="ru-RU"/>
              </w:rPr>
              <w:t>порядок оценки результатов решения задач профессиональной деятельности</w:t>
            </w:r>
            <w:r>
              <w:rPr>
                <w:color w:val="000000"/>
                <w:sz w:val="24"/>
                <w:szCs w:val="20"/>
                <w:lang w:eastAsia="ru-RU"/>
              </w:rPr>
              <w:t>.</w:t>
            </w:r>
          </w:p>
        </w:tc>
        <w:tc>
          <w:tcPr>
            <w:tcW w:w="2517" w:type="dxa"/>
            <w:vAlign w:val="center"/>
          </w:tcPr>
          <w:p w:rsidR="002370B1" w:rsidRPr="00640F4A" w:rsidRDefault="002370B1" w:rsidP="00B101F6">
            <w:pPr>
              <w:widowControl/>
              <w:autoSpaceDE/>
              <w:autoSpaceDN/>
              <w:jc w:val="center"/>
              <w:rPr>
                <w:color w:val="000000"/>
                <w:sz w:val="24"/>
                <w:szCs w:val="20"/>
                <w:lang w:eastAsia="ru-RU"/>
              </w:rPr>
            </w:pPr>
            <w:r w:rsidRPr="00640F4A">
              <w:rPr>
                <w:color w:val="000000"/>
                <w:sz w:val="24"/>
                <w:szCs w:val="20"/>
                <w:lang w:eastAsia="ru-RU"/>
              </w:rPr>
              <w:t>-</w:t>
            </w:r>
          </w:p>
        </w:tc>
      </w:tr>
      <w:tr w:rsidR="002370B1" w:rsidTr="000025B0">
        <w:tc>
          <w:tcPr>
            <w:tcW w:w="3401" w:type="dxa"/>
            <w:vAlign w:val="center"/>
          </w:tcPr>
          <w:p w:rsidR="002370B1" w:rsidRPr="00640F4A" w:rsidRDefault="002370B1" w:rsidP="00B101F6">
            <w:pPr>
              <w:widowControl/>
              <w:autoSpaceDE/>
              <w:autoSpaceDN/>
              <w:rPr>
                <w:color w:val="000000"/>
                <w:sz w:val="24"/>
                <w:szCs w:val="20"/>
                <w:lang w:eastAsia="ru-RU"/>
              </w:rPr>
            </w:pPr>
            <w:r w:rsidRPr="00640F4A">
              <w:rPr>
                <w:color w:val="000000"/>
                <w:sz w:val="24"/>
                <w:szCs w:val="20"/>
                <w:lang w:eastAsia="ru-RU"/>
              </w:rPr>
              <w:t>ОК 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516" w:type="dxa"/>
            <w:vAlign w:val="center"/>
          </w:tcPr>
          <w:p w:rsidR="002370B1" w:rsidRPr="00640F4A" w:rsidRDefault="002370B1" w:rsidP="00B101F6">
            <w:pPr>
              <w:widowControl/>
              <w:autoSpaceDE/>
              <w:autoSpaceDN/>
              <w:jc w:val="both"/>
              <w:rPr>
                <w:color w:val="000000"/>
                <w:sz w:val="24"/>
                <w:szCs w:val="20"/>
                <w:lang w:eastAsia="ru-RU"/>
              </w:rPr>
            </w:pPr>
            <w:r>
              <w:rPr>
                <w:color w:val="000000"/>
                <w:sz w:val="24"/>
                <w:szCs w:val="20"/>
                <w:lang w:eastAsia="ru-RU"/>
              </w:rPr>
              <w:t xml:space="preserve">- </w:t>
            </w:r>
            <w:r w:rsidRPr="00640F4A">
              <w:rPr>
                <w:color w:val="000000"/>
                <w:sz w:val="24"/>
                <w:szCs w:val="20"/>
                <w:lang w:eastAsia="ru-RU"/>
              </w:rPr>
              <w:t>определять задачи для поиска информации, планировать процесс поиска, выбирать необходимые источники информации</w:t>
            </w:r>
            <w:r>
              <w:rPr>
                <w:color w:val="000000"/>
                <w:sz w:val="24"/>
                <w:szCs w:val="20"/>
                <w:lang w:eastAsia="ru-RU"/>
              </w:rPr>
              <w:t>;</w:t>
            </w:r>
          </w:p>
          <w:p w:rsidR="002370B1" w:rsidRPr="00640F4A" w:rsidRDefault="002370B1" w:rsidP="00B101F6">
            <w:pPr>
              <w:widowControl/>
              <w:autoSpaceDE/>
              <w:autoSpaceDN/>
              <w:jc w:val="both"/>
              <w:rPr>
                <w:color w:val="000000"/>
                <w:sz w:val="24"/>
                <w:szCs w:val="20"/>
                <w:lang w:eastAsia="ru-RU"/>
              </w:rPr>
            </w:pPr>
            <w:r>
              <w:rPr>
                <w:color w:val="000000"/>
                <w:sz w:val="24"/>
                <w:szCs w:val="20"/>
                <w:lang w:eastAsia="ru-RU"/>
              </w:rPr>
              <w:t xml:space="preserve">- </w:t>
            </w:r>
            <w:r w:rsidRPr="00640F4A">
              <w:rPr>
                <w:color w:val="000000"/>
                <w:sz w:val="24"/>
                <w:szCs w:val="20"/>
                <w:lang w:eastAsia="ru-RU"/>
              </w:rPr>
              <w:t>выделять наиболее значимое в перечне информации, структурировать получаемую информацию, оформлять результаты поиска</w:t>
            </w:r>
            <w:r>
              <w:rPr>
                <w:color w:val="000000"/>
                <w:sz w:val="24"/>
                <w:szCs w:val="20"/>
                <w:lang w:eastAsia="ru-RU"/>
              </w:rPr>
              <w:t>;</w:t>
            </w:r>
          </w:p>
          <w:p w:rsidR="002370B1" w:rsidRPr="00640F4A" w:rsidRDefault="002370B1" w:rsidP="00B101F6">
            <w:pPr>
              <w:widowControl/>
              <w:autoSpaceDE/>
              <w:autoSpaceDN/>
              <w:jc w:val="both"/>
              <w:rPr>
                <w:color w:val="000000"/>
                <w:sz w:val="24"/>
                <w:szCs w:val="20"/>
                <w:lang w:eastAsia="ru-RU"/>
              </w:rPr>
            </w:pPr>
            <w:r>
              <w:rPr>
                <w:color w:val="000000"/>
                <w:sz w:val="24"/>
                <w:szCs w:val="20"/>
                <w:lang w:eastAsia="ru-RU"/>
              </w:rPr>
              <w:t>-</w:t>
            </w:r>
            <w:r w:rsidRPr="00640F4A">
              <w:rPr>
                <w:color w:val="000000"/>
                <w:sz w:val="24"/>
                <w:szCs w:val="20"/>
                <w:lang w:eastAsia="ru-RU"/>
              </w:rPr>
              <w:t>оценивать практическую значимость результатов поиска</w:t>
            </w:r>
            <w:r>
              <w:rPr>
                <w:color w:val="000000"/>
                <w:sz w:val="24"/>
                <w:szCs w:val="20"/>
                <w:lang w:eastAsia="ru-RU"/>
              </w:rPr>
              <w:t>;</w:t>
            </w:r>
          </w:p>
          <w:p w:rsidR="002370B1" w:rsidRPr="00640F4A" w:rsidRDefault="002370B1" w:rsidP="00B101F6">
            <w:pPr>
              <w:widowControl/>
              <w:autoSpaceDE/>
              <w:autoSpaceDN/>
              <w:jc w:val="both"/>
              <w:rPr>
                <w:color w:val="000000"/>
                <w:sz w:val="24"/>
                <w:szCs w:val="20"/>
                <w:lang w:eastAsia="ru-RU"/>
              </w:rPr>
            </w:pPr>
            <w:r>
              <w:rPr>
                <w:color w:val="000000"/>
                <w:sz w:val="24"/>
                <w:szCs w:val="20"/>
                <w:lang w:eastAsia="ru-RU"/>
              </w:rPr>
              <w:t xml:space="preserve">- </w:t>
            </w:r>
            <w:r w:rsidRPr="00640F4A">
              <w:rPr>
                <w:color w:val="000000"/>
                <w:sz w:val="24"/>
                <w:szCs w:val="20"/>
                <w:lang w:eastAsia="ru-RU"/>
              </w:rPr>
              <w:t>применять средства информационных технологий для решения профессиональных задач</w:t>
            </w:r>
            <w:r>
              <w:rPr>
                <w:color w:val="000000"/>
                <w:sz w:val="24"/>
                <w:szCs w:val="20"/>
                <w:lang w:eastAsia="ru-RU"/>
              </w:rPr>
              <w:t>;</w:t>
            </w:r>
          </w:p>
          <w:p w:rsidR="002370B1" w:rsidRPr="00640F4A" w:rsidRDefault="002370B1" w:rsidP="00B101F6">
            <w:pPr>
              <w:widowControl/>
              <w:autoSpaceDE/>
              <w:autoSpaceDN/>
              <w:jc w:val="both"/>
              <w:rPr>
                <w:color w:val="000000"/>
                <w:sz w:val="24"/>
                <w:szCs w:val="20"/>
                <w:lang w:eastAsia="ru-RU"/>
              </w:rPr>
            </w:pPr>
            <w:r>
              <w:rPr>
                <w:color w:val="000000"/>
                <w:sz w:val="24"/>
                <w:szCs w:val="20"/>
                <w:lang w:eastAsia="ru-RU"/>
              </w:rPr>
              <w:t>-</w:t>
            </w:r>
            <w:r w:rsidRPr="00640F4A">
              <w:rPr>
                <w:color w:val="000000"/>
                <w:sz w:val="24"/>
                <w:szCs w:val="20"/>
                <w:lang w:eastAsia="ru-RU"/>
              </w:rPr>
              <w:t>использовать современное программное обеспечение в профессиональной деятельности</w:t>
            </w:r>
            <w:r>
              <w:rPr>
                <w:color w:val="000000"/>
                <w:sz w:val="24"/>
                <w:szCs w:val="20"/>
                <w:lang w:eastAsia="ru-RU"/>
              </w:rPr>
              <w:t>;</w:t>
            </w:r>
          </w:p>
          <w:p w:rsidR="002370B1" w:rsidRPr="00640F4A" w:rsidRDefault="002370B1" w:rsidP="00B101F6">
            <w:pPr>
              <w:widowControl/>
              <w:autoSpaceDE/>
              <w:autoSpaceDN/>
              <w:jc w:val="both"/>
              <w:rPr>
                <w:color w:val="000000"/>
                <w:sz w:val="24"/>
                <w:szCs w:val="20"/>
                <w:lang w:eastAsia="ru-RU"/>
              </w:rPr>
            </w:pPr>
            <w:r>
              <w:rPr>
                <w:color w:val="000000"/>
                <w:sz w:val="24"/>
                <w:szCs w:val="20"/>
                <w:lang w:eastAsia="ru-RU"/>
              </w:rPr>
              <w:t xml:space="preserve">- </w:t>
            </w:r>
            <w:r w:rsidRPr="00640F4A">
              <w:rPr>
                <w:color w:val="000000"/>
                <w:sz w:val="24"/>
                <w:szCs w:val="20"/>
                <w:lang w:eastAsia="ru-RU"/>
              </w:rPr>
              <w:t>использовать различные цифровые средства для решения профессиональных задач</w:t>
            </w:r>
            <w:r>
              <w:rPr>
                <w:color w:val="000000"/>
                <w:sz w:val="24"/>
                <w:szCs w:val="20"/>
                <w:lang w:eastAsia="ru-RU"/>
              </w:rPr>
              <w:t>.</w:t>
            </w:r>
          </w:p>
        </w:tc>
        <w:tc>
          <w:tcPr>
            <w:tcW w:w="2517" w:type="dxa"/>
            <w:vAlign w:val="center"/>
          </w:tcPr>
          <w:p w:rsidR="002370B1" w:rsidRPr="00640F4A" w:rsidRDefault="002370B1" w:rsidP="00B101F6">
            <w:pPr>
              <w:widowControl/>
              <w:autoSpaceDE/>
              <w:autoSpaceDN/>
              <w:jc w:val="both"/>
              <w:rPr>
                <w:color w:val="000000"/>
                <w:sz w:val="24"/>
                <w:szCs w:val="20"/>
                <w:lang w:eastAsia="ru-RU"/>
              </w:rPr>
            </w:pPr>
            <w:r>
              <w:rPr>
                <w:color w:val="000000"/>
                <w:sz w:val="24"/>
                <w:szCs w:val="20"/>
                <w:lang w:eastAsia="ru-RU"/>
              </w:rPr>
              <w:t>-</w:t>
            </w:r>
            <w:r w:rsidRPr="00640F4A">
              <w:rPr>
                <w:color w:val="000000"/>
                <w:sz w:val="24"/>
                <w:szCs w:val="20"/>
                <w:lang w:eastAsia="ru-RU"/>
              </w:rPr>
              <w:t>номенклатура информационных источников, применяемых в профессиональной деятельности</w:t>
            </w:r>
            <w:r>
              <w:rPr>
                <w:color w:val="000000"/>
                <w:sz w:val="24"/>
                <w:szCs w:val="20"/>
                <w:lang w:eastAsia="ru-RU"/>
              </w:rPr>
              <w:t>;</w:t>
            </w:r>
          </w:p>
          <w:p w:rsidR="002370B1" w:rsidRPr="00640F4A" w:rsidRDefault="002370B1" w:rsidP="00B101F6">
            <w:pPr>
              <w:widowControl/>
              <w:autoSpaceDE/>
              <w:autoSpaceDN/>
              <w:jc w:val="both"/>
              <w:rPr>
                <w:color w:val="000000"/>
                <w:sz w:val="24"/>
                <w:szCs w:val="20"/>
                <w:lang w:eastAsia="ru-RU"/>
              </w:rPr>
            </w:pPr>
            <w:r>
              <w:rPr>
                <w:color w:val="000000"/>
                <w:sz w:val="24"/>
                <w:szCs w:val="20"/>
                <w:lang w:eastAsia="ru-RU"/>
              </w:rPr>
              <w:t>-</w:t>
            </w:r>
            <w:r w:rsidRPr="00640F4A">
              <w:rPr>
                <w:color w:val="000000"/>
                <w:sz w:val="24"/>
                <w:szCs w:val="20"/>
                <w:lang w:eastAsia="ru-RU"/>
              </w:rPr>
              <w:t>приемы структурирования информации</w:t>
            </w:r>
            <w:r>
              <w:rPr>
                <w:color w:val="000000"/>
                <w:sz w:val="24"/>
                <w:szCs w:val="20"/>
                <w:lang w:eastAsia="ru-RU"/>
              </w:rPr>
              <w:t>;</w:t>
            </w:r>
          </w:p>
          <w:p w:rsidR="002370B1" w:rsidRPr="00640F4A" w:rsidRDefault="002370B1" w:rsidP="00B101F6">
            <w:pPr>
              <w:widowControl/>
              <w:autoSpaceDE/>
              <w:autoSpaceDN/>
              <w:jc w:val="both"/>
              <w:rPr>
                <w:color w:val="000000"/>
                <w:sz w:val="24"/>
                <w:szCs w:val="20"/>
                <w:lang w:eastAsia="ru-RU"/>
              </w:rPr>
            </w:pPr>
            <w:r>
              <w:rPr>
                <w:color w:val="000000"/>
                <w:sz w:val="24"/>
                <w:szCs w:val="20"/>
                <w:lang w:eastAsia="ru-RU"/>
              </w:rPr>
              <w:t xml:space="preserve">- </w:t>
            </w:r>
            <w:r w:rsidRPr="00640F4A">
              <w:rPr>
                <w:color w:val="000000"/>
                <w:sz w:val="24"/>
                <w:szCs w:val="20"/>
                <w:lang w:eastAsia="ru-RU"/>
              </w:rPr>
              <w:t>формат оформления результатов поиска информации</w:t>
            </w:r>
            <w:r>
              <w:rPr>
                <w:color w:val="000000"/>
                <w:sz w:val="24"/>
                <w:szCs w:val="20"/>
                <w:lang w:eastAsia="ru-RU"/>
              </w:rPr>
              <w:t>;</w:t>
            </w:r>
          </w:p>
          <w:p w:rsidR="002370B1" w:rsidRPr="00640F4A" w:rsidRDefault="002370B1" w:rsidP="00B101F6">
            <w:pPr>
              <w:widowControl/>
              <w:autoSpaceDE/>
              <w:autoSpaceDN/>
              <w:jc w:val="both"/>
              <w:rPr>
                <w:color w:val="000000"/>
                <w:sz w:val="24"/>
                <w:szCs w:val="20"/>
                <w:lang w:eastAsia="ru-RU"/>
              </w:rPr>
            </w:pPr>
            <w:r>
              <w:rPr>
                <w:color w:val="000000"/>
                <w:sz w:val="24"/>
                <w:szCs w:val="20"/>
                <w:lang w:eastAsia="ru-RU"/>
              </w:rPr>
              <w:t xml:space="preserve">- </w:t>
            </w:r>
            <w:r w:rsidRPr="00640F4A">
              <w:rPr>
                <w:color w:val="000000"/>
                <w:sz w:val="24"/>
                <w:szCs w:val="20"/>
                <w:lang w:eastAsia="ru-RU"/>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r>
              <w:rPr>
                <w:color w:val="000000"/>
                <w:sz w:val="24"/>
                <w:szCs w:val="20"/>
                <w:lang w:eastAsia="ru-RU"/>
              </w:rPr>
              <w:t>.</w:t>
            </w:r>
          </w:p>
        </w:tc>
        <w:tc>
          <w:tcPr>
            <w:tcW w:w="2517" w:type="dxa"/>
            <w:vAlign w:val="center"/>
          </w:tcPr>
          <w:p w:rsidR="002370B1" w:rsidRPr="00640F4A" w:rsidRDefault="002370B1" w:rsidP="00B101F6">
            <w:pPr>
              <w:widowControl/>
              <w:autoSpaceDE/>
              <w:autoSpaceDN/>
              <w:jc w:val="center"/>
              <w:rPr>
                <w:color w:val="000000"/>
                <w:sz w:val="24"/>
                <w:szCs w:val="20"/>
                <w:lang w:eastAsia="ru-RU"/>
              </w:rPr>
            </w:pPr>
            <w:r w:rsidRPr="00640F4A">
              <w:rPr>
                <w:color w:val="000000"/>
                <w:sz w:val="24"/>
                <w:szCs w:val="20"/>
                <w:lang w:eastAsia="ru-RU"/>
              </w:rPr>
              <w:t>-</w:t>
            </w:r>
          </w:p>
        </w:tc>
      </w:tr>
      <w:tr w:rsidR="002370B1" w:rsidTr="000025B0">
        <w:tc>
          <w:tcPr>
            <w:tcW w:w="3401" w:type="dxa"/>
            <w:vAlign w:val="center"/>
          </w:tcPr>
          <w:p w:rsidR="002370B1" w:rsidRPr="002370B1" w:rsidRDefault="002370B1" w:rsidP="00B101F6">
            <w:pPr>
              <w:widowControl/>
              <w:autoSpaceDE/>
              <w:autoSpaceDN/>
              <w:rPr>
                <w:color w:val="000000"/>
                <w:lang w:eastAsia="ru-RU"/>
              </w:rPr>
            </w:pPr>
            <w:r w:rsidRPr="002370B1">
              <w:rPr>
                <w:color w:val="000000"/>
                <w:lang w:eastAsia="ru-RU"/>
              </w:rPr>
              <w:t>ПК 3.1.Осуществлять контроль основных элементов и конструкций земляного полотна, железнодорожных переездов, путевых и сигнальных знаков, верхнего строения железнодорожного пути на соответствие техническим условиям эксплуатации</w:t>
            </w:r>
          </w:p>
          <w:p w:rsidR="002370B1" w:rsidRPr="00640F4A" w:rsidRDefault="002370B1" w:rsidP="00B101F6">
            <w:pPr>
              <w:widowControl/>
              <w:autoSpaceDE/>
              <w:autoSpaceDN/>
              <w:rPr>
                <w:color w:val="000000"/>
                <w:sz w:val="24"/>
                <w:szCs w:val="20"/>
                <w:lang w:eastAsia="ru-RU"/>
              </w:rPr>
            </w:pPr>
          </w:p>
        </w:tc>
        <w:tc>
          <w:tcPr>
            <w:tcW w:w="2516" w:type="dxa"/>
            <w:vAlign w:val="center"/>
          </w:tcPr>
          <w:p w:rsidR="00A75F0E" w:rsidRDefault="00A75F0E" w:rsidP="00A75F0E">
            <w:pPr>
              <w:rPr>
                <w:color w:val="000000"/>
                <w:sz w:val="24"/>
                <w:szCs w:val="24"/>
              </w:rPr>
            </w:pPr>
            <w:r>
              <w:rPr>
                <w:color w:val="000000"/>
              </w:rPr>
              <w:t>- производить осмотр участка железнодорожного пути и искусственных сооружений на соответствие техническим условиям эксплуатации;</w:t>
            </w:r>
          </w:p>
          <w:p w:rsidR="00A75F0E" w:rsidRDefault="00A75F0E" w:rsidP="00A75F0E">
            <w:pPr>
              <w:rPr>
                <w:color w:val="000000"/>
                <w:sz w:val="24"/>
                <w:szCs w:val="24"/>
              </w:rPr>
            </w:pPr>
            <w:r>
              <w:rPr>
                <w:color w:val="000000"/>
              </w:rPr>
              <w:t>- выявлять имеющиеся неисправности элементов верхнего строения железнодорожного пути, земляного полотна, железнодорожных переездов</w:t>
            </w:r>
          </w:p>
          <w:p w:rsidR="002370B1" w:rsidRPr="00640F4A" w:rsidRDefault="002370B1" w:rsidP="00B101F6">
            <w:pPr>
              <w:widowControl/>
              <w:autoSpaceDE/>
              <w:autoSpaceDN/>
              <w:rPr>
                <w:color w:val="000000"/>
                <w:sz w:val="24"/>
                <w:szCs w:val="20"/>
                <w:lang w:eastAsia="ru-RU"/>
              </w:rPr>
            </w:pPr>
          </w:p>
        </w:tc>
        <w:tc>
          <w:tcPr>
            <w:tcW w:w="2517" w:type="dxa"/>
            <w:vAlign w:val="center"/>
          </w:tcPr>
          <w:p w:rsidR="00A75F0E" w:rsidRPr="00640F4A" w:rsidRDefault="002370B1" w:rsidP="00B101F6">
            <w:pPr>
              <w:widowControl/>
              <w:autoSpaceDE/>
              <w:autoSpaceDN/>
              <w:rPr>
                <w:color w:val="000000"/>
                <w:sz w:val="24"/>
                <w:szCs w:val="20"/>
                <w:lang w:eastAsia="ru-RU"/>
              </w:rPr>
            </w:pPr>
            <w:r w:rsidRPr="00640F4A">
              <w:rPr>
                <w:color w:val="000000"/>
                <w:sz w:val="24"/>
                <w:szCs w:val="20"/>
                <w:lang w:eastAsia="ru-RU"/>
              </w:rPr>
              <w:t xml:space="preserve"> </w:t>
            </w:r>
          </w:p>
          <w:p w:rsidR="00A75F0E" w:rsidRDefault="00A75F0E" w:rsidP="00A75F0E">
            <w:pPr>
              <w:rPr>
                <w:color w:val="000000"/>
                <w:sz w:val="24"/>
                <w:szCs w:val="24"/>
              </w:rPr>
            </w:pPr>
            <w:r>
              <w:rPr>
                <w:color w:val="000000"/>
              </w:rPr>
              <w:t>- конструкцию, устройство основных элементов железнодорожного пути и искусственных сооружений;</w:t>
            </w:r>
          </w:p>
          <w:p w:rsidR="00A75F0E" w:rsidRDefault="00A75F0E" w:rsidP="00A75F0E">
            <w:pPr>
              <w:rPr>
                <w:color w:val="000000"/>
                <w:sz w:val="24"/>
                <w:szCs w:val="24"/>
              </w:rPr>
            </w:pPr>
            <w:r>
              <w:rPr>
                <w:color w:val="000000"/>
              </w:rPr>
              <w:t>- систему надзора, ухода и ремонта железнодорожного пути;</w:t>
            </w:r>
          </w:p>
          <w:p w:rsidR="00A75F0E" w:rsidRDefault="00A75F0E" w:rsidP="00A75F0E">
            <w:pPr>
              <w:rPr>
                <w:color w:val="000000"/>
                <w:sz w:val="24"/>
                <w:szCs w:val="24"/>
              </w:rPr>
            </w:pPr>
            <w:r>
              <w:rPr>
                <w:color w:val="000000"/>
              </w:rPr>
              <w:t>- средства контроля и методы обнаружения дефектов рельсов и стрелочных переводов</w:t>
            </w:r>
          </w:p>
          <w:p w:rsidR="002370B1" w:rsidRPr="00640F4A" w:rsidRDefault="002370B1" w:rsidP="00B101F6">
            <w:pPr>
              <w:widowControl/>
              <w:autoSpaceDE/>
              <w:autoSpaceDN/>
              <w:rPr>
                <w:color w:val="000000"/>
                <w:sz w:val="24"/>
                <w:szCs w:val="20"/>
                <w:lang w:eastAsia="ru-RU"/>
              </w:rPr>
            </w:pPr>
          </w:p>
        </w:tc>
        <w:tc>
          <w:tcPr>
            <w:tcW w:w="2517" w:type="dxa"/>
            <w:vAlign w:val="center"/>
          </w:tcPr>
          <w:p w:rsidR="00A75F0E" w:rsidRDefault="00A75F0E" w:rsidP="00A75F0E">
            <w:pPr>
              <w:rPr>
                <w:color w:val="000000"/>
                <w:sz w:val="24"/>
                <w:szCs w:val="24"/>
              </w:rPr>
            </w:pPr>
            <w:r>
              <w:rPr>
                <w:color w:val="000000"/>
              </w:rPr>
              <w:t>- определения конструкции железнодорожного пути и искусственных сооружений;</w:t>
            </w:r>
          </w:p>
          <w:p w:rsidR="00A75F0E" w:rsidRDefault="00A75F0E" w:rsidP="00A75F0E">
            <w:pPr>
              <w:rPr>
                <w:color w:val="000000"/>
                <w:sz w:val="24"/>
                <w:szCs w:val="24"/>
              </w:rPr>
            </w:pPr>
            <w:r>
              <w:rPr>
                <w:color w:val="000000"/>
              </w:rPr>
              <w:t>- выявления дефектов в рельсах и стрелочных переводах, железнодорожных переездах</w:t>
            </w:r>
          </w:p>
          <w:p w:rsidR="002370B1" w:rsidRPr="00640F4A" w:rsidRDefault="002370B1" w:rsidP="00B101F6">
            <w:pPr>
              <w:widowControl/>
              <w:autoSpaceDE/>
              <w:autoSpaceDN/>
              <w:rPr>
                <w:color w:val="000000"/>
                <w:sz w:val="24"/>
                <w:szCs w:val="20"/>
                <w:lang w:eastAsia="ru-RU"/>
              </w:rPr>
            </w:pPr>
          </w:p>
        </w:tc>
      </w:tr>
      <w:tr w:rsidR="00A75F0E" w:rsidTr="000025B0">
        <w:tc>
          <w:tcPr>
            <w:tcW w:w="3401" w:type="dxa"/>
            <w:vAlign w:val="center"/>
          </w:tcPr>
          <w:p w:rsidR="00A75F0E" w:rsidRPr="002370B1" w:rsidRDefault="00A75F0E" w:rsidP="00A75F0E">
            <w:pPr>
              <w:widowControl/>
              <w:autoSpaceDE/>
              <w:autoSpaceDN/>
            </w:pPr>
            <w:r w:rsidRPr="002370B1">
              <w:t xml:space="preserve">ПК3.2. Осуществлять контроль искусственных сооружений железнодорожного транспорта на соответствие техническим условиям эксплуатации. </w:t>
            </w:r>
          </w:p>
          <w:p w:rsidR="00A75F0E" w:rsidRPr="002370B1" w:rsidRDefault="00A75F0E" w:rsidP="00B101F6">
            <w:pPr>
              <w:widowControl/>
              <w:autoSpaceDE/>
              <w:autoSpaceDN/>
              <w:rPr>
                <w:color w:val="000000"/>
                <w:lang w:eastAsia="ru-RU"/>
              </w:rPr>
            </w:pPr>
          </w:p>
        </w:tc>
        <w:tc>
          <w:tcPr>
            <w:tcW w:w="2516" w:type="dxa"/>
            <w:vAlign w:val="center"/>
          </w:tcPr>
          <w:p w:rsidR="00A75F0E" w:rsidRDefault="00A75F0E" w:rsidP="00B101F6">
            <w:pPr>
              <w:widowControl/>
              <w:autoSpaceDE/>
              <w:autoSpaceDN/>
              <w:rPr>
                <w:color w:val="000000"/>
              </w:rPr>
            </w:pPr>
            <w:r>
              <w:rPr>
                <w:color w:val="000000"/>
              </w:rPr>
              <w:t>- производить осмотр участка железнодорожного пути и искусственных сооружений;</w:t>
            </w:r>
          </w:p>
          <w:p w:rsidR="00A75F0E" w:rsidRPr="00640F4A" w:rsidRDefault="00A75F0E" w:rsidP="00B101F6">
            <w:pPr>
              <w:widowControl/>
              <w:autoSpaceDE/>
              <w:autoSpaceDN/>
              <w:rPr>
                <w:color w:val="000000"/>
                <w:sz w:val="24"/>
                <w:szCs w:val="20"/>
                <w:lang w:eastAsia="ru-RU"/>
              </w:rPr>
            </w:pPr>
            <w:r>
              <w:rPr>
                <w:color w:val="000000"/>
              </w:rPr>
              <w:t>- выявлять имеющиеся неисправности элементов искусственных сооружений</w:t>
            </w:r>
          </w:p>
        </w:tc>
        <w:tc>
          <w:tcPr>
            <w:tcW w:w="2517" w:type="dxa"/>
            <w:vAlign w:val="bottom"/>
          </w:tcPr>
          <w:p w:rsidR="00A75F0E" w:rsidRDefault="00A75F0E" w:rsidP="00A75F0E">
            <w:pPr>
              <w:rPr>
                <w:color w:val="000000"/>
                <w:sz w:val="24"/>
                <w:szCs w:val="24"/>
              </w:rPr>
            </w:pPr>
            <w:r>
              <w:rPr>
                <w:color w:val="000000"/>
              </w:rPr>
              <w:t>- систему надзора и ремонта искусственных сооружений</w:t>
            </w:r>
          </w:p>
        </w:tc>
        <w:tc>
          <w:tcPr>
            <w:tcW w:w="2517" w:type="dxa"/>
            <w:vAlign w:val="center"/>
          </w:tcPr>
          <w:p w:rsidR="00A75F0E" w:rsidRDefault="00A75F0E" w:rsidP="00A75F0E">
            <w:pPr>
              <w:rPr>
                <w:color w:val="000000"/>
                <w:sz w:val="24"/>
                <w:szCs w:val="24"/>
              </w:rPr>
            </w:pPr>
            <w:r>
              <w:rPr>
                <w:color w:val="000000"/>
              </w:rPr>
              <w:t>- определения конструкции железнодорожного пути и искусственных сооружений</w:t>
            </w:r>
          </w:p>
          <w:p w:rsidR="00A75F0E" w:rsidRPr="00640F4A" w:rsidRDefault="00A75F0E" w:rsidP="00B101F6">
            <w:pPr>
              <w:widowControl/>
              <w:autoSpaceDE/>
              <w:autoSpaceDN/>
              <w:rPr>
                <w:color w:val="000000"/>
                <w:sz w:val="24"/>
                <w:szCs w:val="20"/>
                <w:lang w:eastAsia="ru-RU"/>
              </w:rPr>
            </w:pPr>
          </w:p>
        </w:tc>
      </w:tr>
      <w:tr w:rsidR="00B101F6" w:rsidTr="000025B0">
        <w:tc>
          <w:tcPr>
            <w:tcW w:w="3401" w:type="dxa"/>
            <w:vAlign w:val="center"/>
          </w:tcPr>
          <w:p w:rsidR="00B101F6" w:rsidRPr="002370B1" w:rsidRDefault="00B101F6" w:rsidP="00B101F6">
            <w:pPr>
              <w:widowControl/>
              <w:autoSpaceDE/>
              <w:autoSpaceDN/>
              <w:rPr>
                <w:color w:val="000000"/>
                <w:lang w:eastAsia="ru-RU"/>
              </w:rPr>
            </w:pPr>
            <w:r w:rsidRPr="002370B1">
              <w:t>ПК3.3. Контролировать состояние рельсов, элементов железнодорожного пути и сооружений с использованием диагностического оборудования.</w:t>
            </w:r>
          </w:p>
        </w:tc>
        <w:tc>
          <w:tcPr>
            <w:tcW w:w="2516" w:type="dxa"/>
            <w:vAlign w:val="center"/>
          </w:tcPr>
          <w:p w:rsidR="00B101F6" w:rsidRDefault="00B101F6" w:rsidP="00B101F6">
            <w:pPr>
              <w:widowControl/>
              <w:autoSpaceDE/>
              <w:autoSpaceDN/>
              <w:rPr>
                <w:color w:val="000000"/>
                <w:sz w:val="24"/>
                <w:szCs w:val="20"/>
                <w:lang w:eastAsia="ru-RU"/>
              </w:rPr>
            </w:pPr>
            <w:r>
              <w:rPr>
                <w:color w:val="000000"/>
                <w:sz w:val="24"/>
                <w:szCs w:val="20"/>
                <w:lang w:eastAsia="ru-RU"/>
              </w:rPr>
              <w:t xml:space="preserve">- </w:t>
            </w:r>
            <w:r w:rsidRPr="00B101F6">
              <w:rPr>
                <w:color w:val="000000"/>
                <w:sz w:val="24"/>
                <w:szCs w:val="20"/>
                <w:lang w:eastAsia="ru-RU"/>
              </w:rPr>
              <w:t>производить осмотр участка железнодорожного пути диагностическими оборудованиями</w:t>
            </w:r>
          </w:p>
          <w:p w:rsidR="00B101F6" w:rsidRPr="00640F4A" w:rsidRDefault="00B101F6" w:rsidP="00B101F6">
            <w:pPr>
              <w:widowControl/>
              <w:autoSpaceDE/>
              <w:autoSpaceDN/>
              <w:rPr>
                <w:color w:val="000000"/>
                <w:sz w:val="24"/>
                <w:szCs w:val="20"/>
                <w:lang w:eastAsia="ru-RU"/>
              </w:rPr>
            </w:pPr>
            <w:r>
              <w:rPr>
                <w:color w:val="000000"/>
                <w:sz w:val="24"/>
                <w:szCs w:val="20"/>
                <w:lang w:eastAsia="ru-RU"/>
              </w:rPr>
              <w:t xml:space="preserve">- </w:t>
            </w:r>
            <w:r w:rsidRPr="00B101F6">
              <w:rPr>
                <w:color w:val="000000"/>
                <w:sz w:val="24"/>
                <w:szCs w:val="20"/>
                <w:lang w:eastAsia="ru-RU"/>
              </w:rPr>
              <w:t>производить настройку и обслуживание различных систем дефектоскопов</w:t>
            </w:r>
          </w:p>
        </w:tc>
        <w:tc>
          <w:tcPr>
            <w:tcW w:w="2517" w:type="dxa"/>
            <w:vAlign w:val="center"/>
          </w:tcPr>
          <w:p w:rsidR="00B101F6" w:rsidRDefault="00B101F6" w:rsidP="00B101F6">
            <w:pPr>
              <w:rPr>
                <w:color w:val="000000"/>
                <w:sz w:val="24"/>
                <w:szCs w:val="24"/>
              </w:rPr>
            </w:pPr>
            <w:r>
              <w:rPr>
                <w:color w:val="000000"/>
              </w:rPr>
              <w:t>- систему надзора, ухода и ремонта рельсов, элементов железнодорожного пути и сооружений</w:t>
            </w:r>
          </w:p>
          <w:p w:rsidR="00B101F6" w:rsidRDefault="00B101F6">
            <w:pPr>
              <w:rPr>
                <w:color w:val="000000"/>
                <w:sz w:val="24"/>
                <w:szCs w:val="24"/>
              </w:rPr>
            </w:pPr>
            <w:r>
              <w:rPr>
                <w:color w:val="000000"/>
                <w:sz w:val="24"/>
                <w:szCs w:val="24"/>
              </w:rPr>
              <w:t xml:space="preserve">- </w:t>
            </w:r>
            <w:r w:rsidRPr="00B101F6">
              <w:rPr>
                <w:color w:val="000000"/>
                <w:sz w:val="24"/>
                <w:szCs w:val="24"/>
              </w:rPr>
              <w:t>средства контроля и методы обнаружения дефектов рельсов и стрелочных переводов</w:t>
            </w:r>
          </w:p>
        </w:tc>
        <w:tc>
          <w:tcPr>
            <w:tcW w:w="2517" w:type="dxa"/>
            <w:vAlign w:val="bottom"/>
          </w:tcPr>
          <w:p w:rsidR="00B101F6" w:rsidRDefault="00B101F6">
            <w:pPr>
              <w:rPr>
                <w:color w:val="000000"/>
              </w:rPr>
            </w:pPr>
            <w:r>
              <w:rPr>
                <w:color w:val="000000"/>
              </w:rPr>
              <w:t>- выявления дефектов в рельсах, элементах железнодорожного пути и сооружениях</w:t>
            </w:r>
          </w:p>
          <w:p w:rsidR="00B101F6" w:rsidRDefault="00B101F6">
            <w:pPr>
              <w:rPr>
                <w:color w:val="000000"/>
                <w:sz w:val="24"/>
                <w:szCs w:val="24"/>
              </w:rPr>
            </w:pPr>
            <w:r>
              <w:rPr>
                <w:color w:val="000000"/>
              </w:rPr>
              <w:t xml:space="preserve">- </w:t>
            </w:r>
            <w:r w:rsidRPr="00B101F6">
              <w:rPr>
                <w:color w:val="000000"/>
              </w:rPr>
              <w:t>произведения настройки и обслуживания различных систем дефектоскопов</w:t>
            </w:r>
          </w:p>
        </w:tc>
      </w:tr>
    </w:tbl>
    <w:p w:rsidR="002370B1" w:rsidRDefault="002370B1" w:rsidP="00C84E1E">
      <w:pPr>
        <w:pStyle w:val="a3"/>
        <w:ind w:firstLine="709"/>
        <w:jc w:val="both"/>
        <w:rPr>
          <w:b/>
          <w:sz w:val="24"/>
          <w:szCs w:val="24"/>
        </w:rPr>
      </w:pPr>
    </w:p>
    <w:p w:rsidR="00640F4A" w:rsidRDefault="00640F4A" w:rsidP="002321B4">
      <w:pPr>
        <w:rPr>
          <w:b/>
          <w:sz w:val="24"/>
          <w:szCs w:val="24"/>
        </w:rPr>
      </w:pPr>
    </w:p>
    <w:p w:rsidR="00A117BF" w:rsidRPr="00A117BF" w:rsidRDefault="00A117BF" w:rsidP="00A117BF">
      <w:pPr>
        <w:ind w:firstLine="709"/>
        <w:rPr>
          <w:b/>
          <w:sz w:val="24"/>
          <w:szCs w:val="24"/>
        </w:rPr>
      </w:pPr>
      <w:r w:rsidRPr="00A117BF">
        <w:rPr>
          <w:b/>
          <w:sz w:val="24"/>
          <w:szCs w:val="24"/>
        </w:rPr>
        <w:t xml:space="preserve">1.4. </w:t>
      </w:r>
      <w:bookmarkStart w:id="2" w:name="_Hlk146264413"/>
      <w:r w:rsidRPr="00A117BF">
        <w:rPr>
          <w:b/>
          <w:sz w:val="24"/>
          <w:szCs w:val="24"/>
        </w:rPr>
        <w:t>Количество часов на освоение программы дисциплины:</w:t>
      </w:r>
    </w:p>
    <w:bookmarkEnd w:id="2"/>
    <w:p w:rsidR="00A117BF" w:rsidRPr="00A117BF" w:rsidRDefault="00C429E4" w:rsidP="002321B4">
      <w:pPr>
        <w:ind w:left="709"/>
        <w:rPr>
          <w:sz w:val="24"/>
          <w:szCs w:val="24"/>
        </w:rPr>
      </w:pPr>
      <w:r>
        <w:rPr>
          <w:sz w:val="24"/>
          <w:szCs w:val="24"/>
        </w:rPr>
        <w:t>объём</w:t>
      </w:r>
      <w:r w:rsidR="00A117BF">
        <w:rPr>
          <w:sz w:val="24"/>
          <w:szCs w:val="24"/>
        </w:rPr>
        <w:t xml:space="preserve"> учебной нагрузки студента </w:t>
      </w:r>
      <w:r w:rsidR="002321B4">
        <w:rPr>
          <w:sz w:val="24"/>
          <w:szCs w:val="24"/>
        </w:rPr>
        <w:t>54</w:t>
      </w:r>
      <w:r w:rsidR="00A117BF" w:rsidRPr="00A117BF">
        <w:rPr>
          <w:sz w:val="24"/>
          <w:szCs w:val="24"/>
        </w:rPr>
        <w:t xml:space="preserve"> часа, в том числе: </w:t>
      </w:r>
    </w:p>
    <w:p w:rsidR="00C429E4" w:rsidRPr="00625F0D" w:rsidRDefault="002321B4" w:rsidP="002321B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709"/>
        <w:jc w:val="both"/>
        <w:rPr>
          <w:sz w:val="24"/>
          <w:szCs w:val="24"/>
          <w:lang w:eastAsia="ru-RU"/>
        </w:rPr>
      </w:pPr>
      <w:bookmarkStart w:id="3" w:name="_bookmark1"/>
      <w:bookmarkEnd w:id="3"/>
      <w:r>
        <w:rPr>
          <w:sz w:val="24"/>
          <w:szCs w:val="24"/>
          <w:lang w:eastAsia="ru-RU"/>
        </w:rPr>
        <w:t xml:space="preserve">- </w:t>
      </w:r>
      <w:r w:rsidR="00C429E4" w:rsidRPr="00625F0D">
        <w:rPr>
          <w:sz w:val="24"/>
          <w:szCs w:val="24"/>
          <w:lang w:eastAsia="ru-RU"/>
        </w:rPr>
        <w:t xml:space="preserve">обязательной аудиторной учебной нагрузки студента </w:t>
      </w:r>
      <w:r>
        <w:rPr>
          <w:sz w:val="24"/>
          <w:szCs w:val="24"/>
          <w:lang w:eastAsia="ru-RU"/>
        </w:rPr>
        <w:t>46</w:t>
      </w:r>
      <w:r w:rsidR="00C429E4" w:rsidRPr="00625F0D">
        <w:rPr>
          <w:sz w:val="24"/>
          <w:szCs w:val="24"/>
          <w:lang w:eastAsia="ru-RU"/>
        </w:rPr>
        <w:t xml:space="preserve"> часов;</w:t>
      </w:r>
    </w:p>
    <w:p w:rsidR="00C429E4" w:rsidRDefault="002321B4" w:rsidP="002321B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709"/>
        <w:jc w:val="both"/>
        <w:rPr>
          <w:sz w:val="24"/>
          <w:szCs w:val="24"/>
          <w:lang w:eastAsia="ru-RU"/>
        </w:rPr>
      </w:pPr>
      <w:r>
        <w:rPr>
          <w:sz w:val="24"/>
          <w:szCs w:val="24"/>
          <w:lang w:eastAsia="ru-RU"/>
        </w:rPr>
        <w:t xml:space="preserve">- </w:t>
      </w:r>
      <w:r w:rsidR="00C429E4" w:rsidRPr="00625F0D">
        <w:rPr>
          <w:sz w:val="24"/>
          <w:szCs w:val="24"/>
          <w:lang w:eastAsia="ru-RU"/>
        </w:rPr>
        <w:t>самостоятельной работы студента 2 час</w:t>
      </w:r>
      <w:r w:rsidR="00987EA6" w:rsidRPr="00625F0D">
        <w:rPr>
          <w:sz w:val="24"/>
          <w:szCs w:val="24"/>
          <w:lang w:eastAsia="ru-RU"/>
        </w:rPr>
        <w:t>а</w:t>
      </w:r>
      <w:r w:rsidR="00640F4A">
        <w:rPr>
          <w:sz w:val="24"/>
          <w:szCs w:val="24"/>
          <w:lang w:eastAsia="ru-RU"/>
        </w:rPr>
        <w:t>;</w:t>
      </w:r>
    </w:p>
    <w:p w:rsidR="002321B4" w:rsidRDefault="002321B4" w:rsidP="002321B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709"/>
        <w:jc w:val="both"/>
        <w:rPr>
          <w:sz w:val="24"/>
          <w:szCs w:val="24"/>
          <w:lang w:eastAsia="ru-RU"/>
        </w:rPr>
      </w:pPr>
      <w:r>
        <w:rPr>
          <w:sz w:val="24"/>
          <w:szCs w:val="24"/>
          <w:lang w:eastAsia="ru-RU"/>
        </w:rPr>
        <w:t>- консультации 2 часа</w:t>
      </w:r>
    </w:p>
    <w:p w:rsidR="00640F4A" w:rsidRPr="00640F4A" w:rsidRDefault="002321B4" w:rsidP="002321B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709"/>
        <w:jc w:val="both"/>
        <w:rPr>
          <w:sz w:val="24"/>
          <w:szCs w:val="24"/>
          <w:lang w:eastAsia="ru-RU"/>
        </w:rPr>
      </w:pPr>
      <w:r>
        <w:rPr>
          <w:sz w:val="24"/>
          <w:szCs w:val="24"/>
          <w:lang w:eastAsia="ru-RU"/>
        </w:rPr>
        <w:t xml:space="preserve">- </w:t>
      </w:r>
      <w:r w:rsidR="00640F4A">
        <w:rPr>
          <w:sz w:val="24"/>
          <w:szCs w:val="24"/>
          <w:lang w:eastAsia="ru-RU"/>
        </w:rPr>
        <w:t xml:space="preserve">промежуточная аттестация </w:t>
      </w:r>
      <w:r w:rsidR="00640F4A" w:rsidRPr="00640F4A">
        <w:rPr>
          <w:i/>
          <w:iCs/>
          <w:sz w:val="24"/>
          <w:szCs w:val="24"/>
          <w:lang w:eastAsia="ru-RU"/>
        </w:rPr>
        <w:t>(экзамен)-</w:t>
      </w:r>
      <w:r w:rsidR="00640F4A">
        <w:rPr>
          <w:sz w:val="24"/>
          <w:szCs w:val="24"/>
          <w:lang w:eastAsia="ru-RU"/>
        </w:rPr>
        <w:t>6 часов.</w:t>
      </w:r>
    </w:p>
    <w:p w:rsidR="00C429E4" w:rsidRDefault="00C429E4" w:rsidP="001F1E9B">
      <w:pPr>
        <w:pStyle w:val="a5"/>
        <w:tabs>
          <w:tab w:val="left" w:pos="709"/>
          <w:tab w:val="left" w:pos="1418"/>
          <w:tab w:val="left" w:pos="1560"/>
          <w:tab w:val="left" w:pos="1985"/>
          <w:tab w:val="left" w:pos="2410"/>
        </w:tabs>
        <w:ind w:left="0" w:firstLine="0"/>
        <w:jc w:val="center"/>
        <w:rPr>
          <w:b/>
          <w:sz w:val="24"/>
          <w:szCs w:val="24"/>
        </w:rPr>
      </w:pPr>
    </w:p>
    <w:p w:rsidR="00B101F6" w:rsidRDefault="00B101F6" w:rsidP="001F1E9B">
      <w:pPr>
        <w:pStyle w:val="a5"/>
        <w:tabs>
          <w:tab w:val="left" w:pos="709"/>
          <w:tab w:val="left" w:pos="1418"/>
          <w:tab w:val="left" w:pos="1560"/>
          <w:tab w:val="left" w:pos="1985"/>
          <w:tab w:val="left" w:pos="2410"/>
        </w:tabs>
        <w:ind w:left="0" w:firstLine="0"/>
        <w:jc w:val="center"/>
        <w:rPr>
          <w:b/>
          <w:sz w:val="24"/>
          <w:szCs w:val="24"/>
        </w:rPr>
      </w:pPr>
    </w:p>
    <w:p w:rsidR="00B101F6" w:rsidRDefault="00B101F6" w:rsidP="001F1E9B">
      <w:pPr>
        <w:pStyle w:val="a5"/>
        <w:tabs>
          <w:tab w:val="left" w:pos="709"/>
          <w:tab w:val="left" w:pos="1418"/>
          <w:tab w:val="left" w:pos="1560"/>
          <w:tab w:val="left" w:pos="1985"/>
          <w:tab w:val="left" w:pos="2410"/>
        </w:tabs>
        <w:ind w:left="0" w:firstLine="0"/>
        <w:jc w:val="center"/>
        <w:rPr>
          <w:b/>
          <w:sz w:val="24"/>
          <w:szCs w:val="24"/>
        </w:rPr>
      </w:pPr>
    </w:p>
    <w:p w:rsidR="00B101F6" w:rsidRDefault="00B101F6" w:rsidP="001F1E9B">
      <w:pPr>
        <w:pStyle w:val="a5"/>
        <w:tabs>
          <w:tab w:val="left" w:pos="709"/>
          <w:tab w:val="left" w:pos="1418"/>
          <w:tab w:val="left" w:pos="1560"/>
          <w:tab w:val="left" w:pos="1985"/>
          <w:tab w:val="left" w:pos="2410"/>
        </w:tabs>
        <w:ind w:left="0" w:firstLine="0"/>
        <w:jc w:val="center"/>
        <w:rPr>
          <w:b/>
          <w:sz w:val="24"/>
          <w:szCs w:val="24"/>
        </w:rPr>
      </w:pPr>
    </w:p>
    <w:p w:rsidR="00B101F6" w:rsidRDefault="00B101F6" w:rsidP="001F1E9B">
      <w:pPr>
        <w:pStyle w:val="a5"/>
        <w:tabs>
          <w:tab w:val="left" w:pos="709"/>
          <w:tab w:val="left" w:pos="1418"/>
          <w:tab w:val="left" w:pos="1560"/>
          <w:tab w:val="left" w:pos="1985"/>
          <w:tab w:val="left" w:pos="2410"/>
        </w:tabs>
        <w:ind w:left="0" w:firstLine="0"/>
        <w:jc w:val="center"/>
        <w:rPr>
          <w:b/>
          <w:sz w:val="24"/>
          <w:szCs w:val="24"/>
        </w:rPr>
      </w:pPr>
    </w:p>
    <w:p w:rsidR="00B101F6" w:rsidRDefault="00B101F6" w:rsidP="001F1E9B">
      <w:pPr>
        <w:pStyle w:val="a5"/>
        <w:tabs>
          <w:tab w:val="left" w:pos="709"/>
          <w:tab w:val="left" w:pos="1418"/>
          <w:tab w:val="left" w:pos="1560"/>
          <w:tab w:val="left" w:pos="1985"/>
          <w:tab w:val="left" w:pos="2410"/>
        </w:tabs>
        <w:ind w:left="0" w:firstLine="0"/>
        <w:jc w:val="center"/>
        <w:rPr>
          <w:b/>
          <w:sz w:val="24"/>
          <w:szCs w:val="24"/>
        </w:rPr>
      </w:pPr>
    </w:p>
    <w:p w:rsidR="00B101F6" w:rsidRDefault="00B101F6" w:rsidP="001F1E9B">
      <w:pPr>
        <w:pStyle w:val="a5"/>
        <w:tabs>
          <w:tab w:val="left" w:pos="709"/>
          <w:tab w:val="left" w:pos="1418"/>
          <w:tab w:val="left" w:pos="1560"/>
          <w:tab w:val="left" w:pos="1985"/>
          <w:tab w:val="left" w:pos="2410"/>
        </w:tabs>
        <w:ind w:left="0" w:firstLine="0"/>
        <w:jc w:val="center"/>
        <w:rPr>
          <w:b/>
          <w:sz w:val="24"/>
          <w:szCs w:val="24"/>
        </w:rPr>
      </w:pPr>
    </w:p>
    <w:p w:rsidR="00B101F6" w:rsidRDefault="00B101F6" w:rsidP="001F1E9B">
      <w:pPr>
        <w:pStyle w:val="a5"/>
        <w:tabs>
          <w:tab w:val="left" w:pos="709"/>
          <w:tab w:val="left" w:pos="1418"/>
          <w:tab w:val="left" w:pos="1560"/>
          <w:tab w:val="left" w:pos="1985"/>
          <w:tab w:val="left" w:pos="2410"/>
        </w:tabs>
        <w:ind w:left="0" w:firstLine="0"/>
        <w:jc w:val="center"/>
        <w:rPr>
          <w:b/>
          <w:sz w:val="24"/>
          <w:szCs w:val="24"/>
        </w:rPr>
      </w:pPr>
    </w:p>
    <w:p w:rsidR="00B101F6" w:rsidRDefault="00B101F6" w:rsidP="001F1E9B">
      <w:pPr>
        <w:pStyle w:val="a5"/>
        <w:tabs>
          <w:tab w:val="left" w:pos="709"/>
          <w:tab w:val="left" w:pos="1418"/>
          <w:tab w:val="left" w:pos="1560"/>
          <w:tab w:val="left" w:pos="1985"/>
          <w:tab w:val="left" w:pos="2410"/>
        </w:tabs>
        <w:ind w:left="0" w:firstLine="0"/>
        <w:jc w:val="center"/>
        <w:rPr>
          <w:b/>
          <w:sz w:val="24"/>
          <w:szCs w:val="24"/>
        </w:rPr>
      </w:pPr>
    </w:p>
    <w:p w:rsidR="00B101F6" w:rsidRDefault="00B101F6" w:rsidP="001F1E9B">
      <w:pPr>
        <w:pStyle w:val="a5"/>
        <w:tabs>
          <w:tab w:val="left" w:pos="709"/>
          <w:tab w:val="left" w:pos="1418"/>
          <w:tab w:val="left" w:pos="1560"/>
          <w:tab w:val="left" w:pos="1985"/>
          <w:tab w:val="left" w:pos="2410"/>
        </w:tabs>
        <w:ind w:left="0" w:firstLine="0"/>
        <w:jc w:val="center"/>
        <w:rPr>
          <w:b/>
          <w:sz w:val="24"/>
          <w:szCs w:val="24"/>
        </w:rPr>
      </w:pPr>
    </w:p>
    <w:p w:rsidR="00B101F6" w:rsidRDefault="00B101F6" w:rsidP="001F1E9B">
      <w:pPr>
        <w:pStyle w:val="a5"/>
        <w:tabs>
          <w:tab w:val="left" w:pos="709"/>
          <w:tab w:val="left" w:pos="1418"/>
          <w:tab w:val="left" w:pos="1560"/>
          <w:tab w:val="left" w:pos="1985"/>
          <w:tab w:val="left" w:pos="2410"/>
        </w:tabs>
        <w:ind w:left="0" w:firstLine="0"/>
        <w:jc w:val="center"/>
        <w:rPr>
          <w:b/>
          <w:sz w:val="24"/>
          <w:szCs w:val="24"/>
        </w:rPr>
      </w:pPr>
    </w:p>
    <w:p w:rsidR="00B101F6" w:rsidRDefault="00B101F6" w:rsidP="001F1E9B">
      <w:pPr>
        <w:pStyle w:val="a5"/>
        <w:tabs>
          <w:tab w:val="left" w:pos="709"/>
          <w:tab w:val="left" w:pos="1418"/>
          <w:tab w:val="left" w:pos="1560"/>
          <w:tab w:val="left" w:pos="1985"/>
          <w:tab w:val="left" w:pos="2410"/>
        </w:tabs>
        <w:ind w:left="0" w:firstLine="0"/>
        <w:jc w:val="center"/>
        <w:rPr>
          <w:b/>
          <w:sz w:val="24"/>
          <w:szCs w:val="24"/>
        </w:rPr>
      </w:pPr>
    </w:p>
    <w:p w:rsidR="00B101F6" w:rsidRDefault="00B101F6" w:rsidP="001F1E9B">
      <w:pPr>
        <w:pStyle w:val="a5"/>
        <w:tabs>
          <w:tab w:val="left" w:pos="709"/>
          <w:tab w:val="left" w:pos="1418"/>
          <w:tab w:val="left" w:pos="1560"/>
          <w:tab w:val="left" w:pos="1985"/>
          <w:tab w:val="left" w:pos="2410"/>
        </w:tabs>
        <w:ind w:left="0" w:firstLine="0"/>
        <w:jc w:val="center"/>
        <w:rPr>
          <w:b/>
          <w:sz w:val="24"/>
          <w:szCs w:val="24"/>
        </w:rPr>
      </w:pPr>
    </w:p>
    <w:p w:rsidR="00B101F6" w:rsidRDefault="00B101F6" w:rsidP="001F1E9B">
      <w:pPr>
        <w:pStyle w:val="a5"/>
        <w:tabs>
          <w:tab w:val="left" w:pos="709"/>
          <w:tab w:val="left" w:pos="1418"/>
          <w:tab w:val="left" w:pos="1560"/>
          <w:tab w:val="left" w:pos="1985"/>
          <w:tab w:val="left" w:pos="2410"/>
        </w:tabs>
        <w:ind w:left="0" w:firstLine="0"/>
        <w:jc w:val="center"/>
        <w:rPr>
          <w:b/>
          <w:sz w:val="24"/>
          <w:szCs w:val="24"/>
        </w:rPr>
      </w:pPr>
    </w:p>
    <w:p w:rsidR="00B101F6" w:rsidRDefault="00B101F6" w:rsidP="001F1E9B">
      <w:pPr>
        <w:pStyle w:val="a5"/>
        <w:tabs>
          <w:tab w:val="left" w:pos="709"/>
          <w:tab w:val="left" w:pos="1418"/>
          <w:tab w:val="left" w:pos="1560"/>
          <w:tab w:val="left" w:pos="1985"/>
          <w:tab w:val="left" w:pos="2410"/>
        </w:tabs>
        <w:ind w:left="0" w:firstLine="0"/>
        <w:jc w:val="center"/>
        <w:rPr>
          <w:b/>
          <w:sz w:val="24"/>
          <w:szCs w:val="24"/>
        </w:rPr>
      </w:pPr>
    </w:p>
    <w:p w:rsidR="00C429E4" w:rsidRDefault="00C429E4" w:rsidP="00987EA6">
      <w:pPr>
        <w:pStyle w:val="a5"/>
        <w:tabs>
          <w:tab w:val="left" w:pos="709"/>
          <w:tab w:val="left" w:pos="1418"/>
          <w:tab w:val="left" w:pos="1560"/>
          <w:tab w:val="left" w:pos="1985"/>
          <w:tab w:val="left" w:pos="2410"/>
        </w:tabs>
        <w:ind w:left="0" w:firstLine="0"/>
        <w:rPr>
          <w:b/>
          <w:sz w:val="24"/>
          <w:szCs w:val="24"/>
        </w:rPr>
      </w:pPr>
    </w:p>
    <w:p w:rsidR="001F1E9B" w:rsidRDefault="00ED383C" w:rsidP="001F1E9B">
      <w:pPr>
        <w:pStyle w:val="a5"/>
        <w:tabs>
          <w:tab w:val="left" w:pos="709"/>
          <w:tab w:val="left" w:pos="1418"/>
          <w:tab w:val="left" w:pos="1560"/>
          <w:tab w:val="left" w:pos="1985"/>
          <w:tab w:val="left" w:pos="2410"/>
        </w:tabs>
        <w:ind w:left="0" w:firstLine="0"/>
        <w:jc w:val="center"/>
        <w:rPr>
          <w:b/>
          <w:sz w:val="24"/>
          <w:szCs w:val="24"/>
        </w:rPr>
      </w:pPr>
      <w:r>
        <w:rPr>
          <w:b/>
          <w:sz w:val="24"/>
          <w:szCs w:val="24"/>
        </w:rPr>
        <w:t>2.</w:t>
      </w:r>
      <w:r w:rsidR="005E5C68" w:rsidRPr="0093568C">
        <w:rPr>
          <w:b/>
          <w:sz w:val="24"/>
          <w:szCs w:val="24"/>
        </w:rPr>
        <w:t>СТРУКТУРА И СОДЕРЖАНИЕ УЧЕБНОЙ ДИСЦИПЛИНЫ</w:t>
      </w:r>
    </w:p>
    <w:p w:rsidR="003A4674" w:rsidRPr="002321B4" w:rsidRDefault="002321B4" w:rsidP="00640F4A">
      <w:pPr>
        <w:jc w:val="center"/>
        <w:rPr>
          <w:b/>
          <w:bCs/>
          <w:sz w:val="24"/>
          <w:szCs w:val="24"/>
        </w:rPr>
      </w:pPr>
      <w:r w:rsidRPr="002321B4">
        <w:rPr>
          <w:b/>
          <w:sz w:val="24"/>
          <w:szCs w:val="24"/>
          <w:lang w:eastAsia="ru-RU"/>
        </w:rPr>
        <w:t>ОП.15 Техническая эксплуатация железных дорог и безопасность движения</w:t>
      </w:r>
    </w:p>
    <w:p w:rsidR="003A4674" w:rsidRPr="0093568C" w:rsidRDefault="008E03ED" w:rsidP="00987EA6">
      <w:pPr>
        <w:jc w:val="center"/>
        <w:rPr>
          <w:b/>
          <w:sz w:val="24"/>
          <w:szCs w:val="24"/>
        </w:rPr>
      </w:pPr>
      <w:r>
        <w:rPr>
          <w:b/>
          <w:sz w:val="24"/>
          <w:szCs w:val="24"/>
        </w:rPr>
        <w:t xml:space="preserve">2.1 </w:t>
      </w:r>
      <w:r w:rsidR="005E5C68" w:rsidRPr="0093568C">
        <w:rPr>
          <w:b/>
          <w:sz w:val="24"/>
          <w:szCs w:val="24"/>
        </w:rPr>
        <w:t xml:space="preserve">Объем учебной дисциплины и виды учебной </w:t>
      </w:r>
      <w:r w:rsidR="00987EA6">
        <w:rPr>
          <w:b/>
          <w:sz w:val="24"/>
          <w:szCs w:val="24"/>
        </w:rPr>
        <w:t>деятельности по специальности:</w:t>
      </w:r>
    </w:p>
    <w:p w:rsidR="003A4674" w:rsidRPr="0093568C" w:rsidRDefault="003A4674" w:rsidP="0093568C">
      <w:pPr>
        <w:pStyle w:val="a3"/>
        <w:spacing w:before="8"/>
        <w:rPr>
          <w:b/>
          <w:sz w:val="24"/>
          <w:szCs w:val="24"/>
        </w:rPr>
      </w:pPr>
    </w:p>
    <w:tbl>
      <w:tblPr>
        <w:tblStyle w:val="110"/>
        <w:tblW w:w="9705" w:type="dxa"/>
        <w:tblLayout w:type="fixed"/>
        <w:tblLook w:val="04A0"/>
      </w:tblPr>
      <w:tblGrid>
        <w:gridCol w:w="7905"/>
        <w:gridCol w:w="1800"/>
      </w:tblGrid>
      <w:tr w:rsidR="00640F4A" w:rsidRPr="00640F4A" w:rsidTr="00640F4A">
        <w:trPr>
          <w:trHeight w:val="460"/>
        </w:trPr>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center"/>
              <w:rPr>
                <w:rFonts w:eastAsia="Calibri"/>
                <w:sz w:val="24"/>
                <w:szCs w:val="24"/>
              </w:rPr>
            </w:pPr>
            <w:r w:rsidRPr="00640F4A">
              <w:rPr>
                <w:rFonts w:eastAsia="Calibri"/>
                <w:b/>
                <w:sz w:val="24"/>
                <w:szCs w:val="24"/>
              </w:rPr>
              <w:t>Вид учебной деятельности</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center"/>
              <w:rPr>
                <w:rFonts w:eastAsia="Calibri"/>
                <w:sz w:val="24"/>
                <w:szCs w:val="24"/>
              </w:rPr>
            </w:pPr>
            <w:r w:rsidRPr="00640F4A">
              <w:rPr>
                <w:rFonts w:eastAsia="Calibri"/>
                <w:b/>
                <w:sz w:val="24"/>
                <w:szCs w:val="24"/>
              </w:rPr>
              <w:t>Объем часов</w:t>
            </w:r>
          </w:p>
        </w:tc>
      </w:tr>
      <w:tr w:rsidR="00640F4A" w:rsidRPr="00640F4A" w:rsidTr="00640F4A">
        <w:trPr>
          <w:trHeight w:val="285"/>
        </w:trPr>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rPr>
                <w:rFonts w:eastAsia="Calibri"/>
                <w:b/>
                <w:sz w:val="24"/>
                <w:szCs w:val="24"/>
              </w:rPr>
            </w:pPr>
            <w:r w:rsidRPr="00640F4A">
              <w:rPr>
                <w:rFonts w:eastAsia="Calibri"/>
                <w:b/>
                <w:sz w:val="24"/>
                <w:szCs w:val="24"/>
              </w:rPr>
              <w:t>Вид учебной деятельности</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center"/>
              <w:rPr>
                <w:rFonts w:eastAsia="Calibri"/>
                <w:b/>
                <w:i/>
                <w:sz w:val="24"/>
                <w:szCs w:val="24"/>
              </w:rPr>
            </w:pPr>
            <w:r w:rsidRPr="00640F4A">
              <w:rPr>
                <w:rFonts w:eastAsia="Calibri"/>
                <w:b/>
                <w:sz w:val="24"/>
                <w:szCs w:val="24"/>
              </w:rPr>
              <w:t>Объем часов</w:t>
            </w:r>
          </w:p>
        </w:tc>
      </w:tr>
      <w:tr w:rsidR="00640F4A" w:rsidRPr="00640F4A" w:rsidTr="00640F4A">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both"/>
              <w:rPr>
                <w:rFonts w:eastAsia="Calibri"/>
                <w:sz w:val="24"/>
                <w:szCs w:val="24"/>
              </w:rPr>
            </w:pPr>
            <w:r w:rsidRPr="00640F4A">
              <w:rPr>
                <w:rFonts w:eastAsia="Calibri"/>
                <w:b/>
                <w:sz w:val="24"/>
                <w:szCs w:val="24"/>
              </w:rPr>
              <w:t>Объем образовательной программы</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2321B4" w:rsidP="00640F4A">
            <w:pPr>
              <w:jc w:val="center"/>
              <w:rPr>
                <w:rFonts w:eastAsia="Calibri"/>
                <w:b/>
                <w:i/>
                <w:sz w:val="24"/>
                <w:szCs w:val="24"/>
              </w:rPr>
            </w:pPr>
            <w:r>
              <w:rPr>
                <w:rFonts w:eastAsia="Calibri"/>
                <w:b/>
                <w:bCs/>
                <w:sz w:val="24"/>
                <w:szCs w:val="24"/>
              </w:rPr>
              <w:t>54</w:t>
            </w:r>
          </w:p>
        </w:tc>
      </w:tr>
      <w:tr w:rsidR="00640F4A" w:rsidRPr="00640F4A" w:rsidTr="00640F4A">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both"/>
              <w:rPr>
                <w:rFonts w:eastAsia="Calibri"/>
                <w:b/>
                <w:sz w:val="24"/>
                <w:szCs w:val="24"/>
              </w:rPr>
            </w:pPr>
            <w:r w:rsidRPr="00640F4A">
              <w:rPr>
                <w:rFonts w:eastAsia="Calibri"/>
                <w:b/>
                <w:sz w:val="24"/>
                <w:szCs w:val="24"/>
              </w:rPr>
              <w:t>Объем работы обучающегося во взаимодействии с преподавателем</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2321B4" w:rsidP="00640F4A">
            <w:pPr>
              <w:jc w:val="center"/>
              <w:rPr>
                <w:rFonts w:eastAsia="Calibri"/>
                <w:b/>
                <w:sz w:val="24"/>
                <w:szCs w:val="24"/>
              </w:rPr>
            </w:pPr>
            <w:r>
              <w:rPr>
                <w:rFonts w:eastAsia="Calibri"/>
                <w:b/>
                <w:bCs/>
                <w:sz w:val="24"/>
                <w:szCs w:val="24"/>
              </w:rPr>
              <w:t>52</w:t>
            </w:r>
          </w:p>
        </w:tc>
      </w:tr>
      <w:tr w:rsidR="00640F4A" w:rsidRPr="00640F4A" w:rsidTr="00024B93">
        <w:trPr>
          <w:trHeight w:val="247"/>
        </w:trPr>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both"/>
              <w:rPr>
                <w:rFonts w:eastAsia="Calibri"/>
                <w:sz w:val="24"/>
                <w:szCs w:val="24"/>
              </w:rPr>
            </w:pPr>
            <w:r w:rsidRPr="00640F4A">
              <w:rPr>
                <w:rFonts w:eastAsia="Calibri"/>
                <w:sz w:val="24"/>
                <w:szCs w:val="24"/>
              </w:rPr>
              <w:t xml:space="preserve">лекции, уроки </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2321B4" w:rsidP="00640F4A">
            <w:pPr>
              <w:jc w:val="center"/>
              <w:rPr>
                <w:rFonts w:eastAsia="Calibri"/>
                <w:i/>
                <w:sz w:val="24"/>
                <w:szCs w:val="24"/>
              </w:rPr>
            </w:pPr>
            <w:r>
              <w:rPr>
                <w:rFonts w:eastAsia="Calibri"/>
                <w:sz w:val="24"/>
                <w:szCs w:val="24"/>
              </w:rPr>
              <w:t>34</w:t>
            </w:r>
          </w:p>
        </w:tc>
      </w:tr>
      <w:tr w:rsidR="00024B93" w:rsidRPr="00640F4A" w:rsidTr="00640F4A">
        <w:tc>
          <w:tcPr>
            <w:tcW w:w="7905" w:type="dxa"/>
            <w:tcBorders>
              <w:top w:val="single" w:sz="6" w:space="0" w:color="000000"/>
              <w:left w:val="single" w:sz="6" w:space="0" w:color="000000"/>
              <w:bottom w:val="single" w:sz="6" w:space="0" w:color="000000"/>
              <w:right w:val="single" w:sz="6" w:space="0" w:color="000000"/>
            </w:tcBorders>
            <w:hideMark/>
          </w:tcPr>
          <w:p w:rsidR="00024B93" w:rsidRPr="00640F4A" w:rsidRDefault="00024B93" w:rsidP="00640F4A">
            <w:pPr>
              <w:jc w:val="both"/>
              <w:rPr>
                <w:rFonts w:eastAsia="Calibri"/>
                <w:sz w:val="24"/>
                <w:szCs w:val="24"/>
              </w:rPr>
            </w:pPr>
            <w:r w:rsidRPr="00640F4A">
              <w:rPr>
                <w:rFonts w:eastAsia="Calibri"/>
                <w:i/>
                <w:sz w:val="24"/>
                <w:szCs w:val="24"/>
              </w:rPr>
              <w:t>в том числе профессионально-ориентированное содержание</w:t>
            </w:r>
          </w:p>
        </w:tc>
        <w:tc>
          <w:tcPr>
            <w:tcW w:w="1800" w:type="dxa"/>
            <w:tcBorders>
              <w:top w:val="single" w:sz="6" w:space="0" w:color="000000"/>
              <w:left w:val="single" w:sz="6" w:space="0" w:color="000000"/>
              <w:bottom w:val="single" w:sz="6" w:space="0" w:color="000000"/>
              <w:right w:val="single" w:sz="6" w:space="0" w:color="000000"/>
            </w:tcBorders>
            <w:hideMark/>
          </w:tcPr>
          <w:p w:rsidR="00024B93" w:rsidRDefault="000D0C33" w:rsidP="00640F4A">
            <w:pPr>
              <w:jc w:val="center"/>
              <w:rPr>
                <w:rFonts w:eastAsia="Calibri"/>
                <w:sz w:val="24"/>
                <w:szCs w:val="24"/>
              </w:rPr>
            </w:pPr>
            <w:r>
              <w:rPr>
                <w:rFonts w:eastAsia="Calibri"/>
                <w:sz w:val="24"/>
                <w:szCs w:val="24"/>
              </w:rPr>
              <w:t>14</w:t>
            </w:r>
          </w:p>
        </w:tc>
      </w:tr>
      <w:tr w:rsidR="00640F4A" w:rsidRPr="00640F4A" w:rsidTr="00024B93">
        <w:trPr>
          <w:trHeight w:val="255"/>
        </w:trPr>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both"/>
              <w:rPr>
                <w:rFonts w:eastAsia="Calibri"/>
                <w:sz w:val="24"/>
                <w:szCs w:val="24"/>
              </w:rPr>
            </w:pPr>
            <w:r w:rsidRPr="00640F4A">
              <w:rPr>
                <w:rFonts w:eastAsia="Calibri"/>
                <w:sz w:val="24"/>
                <w:szCs w:val="24"/>
              </w:rPr>
              <w:t>практические занятия</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2321B4" w:rsidP="00640F4A">
            <w:pPr>
              <w:jc w:val="center"/>
              <w:rPr>
                <w:rFonts w:eastAsia="Calibri"/>
                <w:i/>
                <w:sz w:val="24"/>
                <w:szCs w:val="24"/>
              </w:rPr>
            </w:pPr>
            <w:r>
              <w:rPr>
                <w:rFonts w:eastAsia="Calibri"/>
                <w:sz w:val="24"/>
                <w:szCs w:val="24"/>
              </w:rPr>
              <w:t>10</w:t>
            </w:r>
          </w:p>
        </w:tc>
      </w:tr>
      <w:tr w:rsidR="00024B93" w:rsidRPr="00640F4A" w:rsidTr="00640F4A">
        <w:tc>
          <w:tcPr>
            <w:tcW w:w="7905" w:type="dxa"/>
            <w:tcBorders>
              <w:top w:val="single" w:sz="6" w:space="0" w:color="000000"/>
              <w:left w:val="single" w:sz="6" w:space="0" w:color="000000"/>
              <w:bottom w:val="single" w:sz="6" w:space="0" w:color="000000"/>
              <w:right w:val="single" w:sz="6" w:space="0" w:color="000000"/>
            </w:tcBorders>
            <w:hideMark/>
          </w:tcPr>
          <w:p w:rsidR="00024B93" w:rsidRPr="00640F4A" w:rsidRDefault="00024B93" w:rsidP="00640F4A">
            <w:pPr>
              <w:jc w:val="both"/>
              <w:rPr>
                <w:rFonts w:eastAsia="Calibri"/>
                <w:sz w:val="24"/>
                <w:szCs w:val="24"/>
              </w:rPr>
            </w:pPr>
            <w:r w:rsidRPr="00640F4A">
              <w:rPr>
                <w:rFonts w:eastAsia="Calibri"/>
                <w:i/>
                <w:sz w:val="24"/>
                <w:szCs w:val="24"/>
              </w:rPr>
              <w:t>в том числе профессионально-ориентированное содержание</w:t>
            </w:r>
          </w:p>
        </w:tc>
        <w:tc>
          <w:tcPr>
            <w:tcW w:w="1800" w:type="dxa"/>
            <w:tcBorders>
              <w:top w:val="single" w:sz="6" w:space="0" w:color="000000"/>
              <w:left w:val="single" w:sz="6" w:space="0" w:color="000000"/>
              <w:bottom w:val="single" w:sz="6" w:space="0" w:color="000000"/>
              <w:right w:val="single" w:sz="6" w:space="0" w:color="000000"/>
            </w:tcBorders>
            <w:hideMark/>
          </w:tcPr>
          <w:p w:rsidR="00024B93" w:rsidRDefault="000D0C33" w:rsidP="00640F4A">
            <w:pPr>
              <w:jc w:val="center"/>
              <w:rPr>
                <w:rFonts w:eastAsia="Calibri"/>
                <w:sz w:val="24"/>
                <w:szCs w:val="24"/>
              </w:rPr>
            </w:pPr>
            <w:r>
              <w:rPr>
                <w:rFonts w:eastAsia="Calibri"/>
                <w:sz w:val="24"/>
                <w:szCs w:val="24"/>
              </w:rPr>
              <w:t>10</w:t>
            </w:r>
          </w:p>
        </w:tc>
      </w:tr>
      <w:tr w:rsidR="00640F4A" w:rsidRPr="00640F4A" w:rsidTr="00640F4A">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2321B4">
            <w:pPr>
              <w:jc w:val="both"/>
              <w:rPr>
                <w:rFonts w:eastAsia="Calibri"/>
                <w:i/>
                <w:sz w:val="24"/>
                <w:szCs w:val="24"/>
              </w:rPr>
            </w:pPr>
            <w:r w:rsidRPr="00640F4A">
              <w:rPr>
                <w:rFonts w:eastAsia="Calibri"/>
                <w:sz w:val="24"/>
                <w:szCs w:val="24"/>
              </w:rPr>
              <w:t xml:space="preserve">Консультации </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center"/>
              <w:rPr>
                <w:rFonts w:eastAsia="Calibri"/>
                <w:iCs/>
                <w:sz w:val="24"/>
                <w:szCs w:val="24"/>
              </w:rPr>
            </w:pPr>
            <w:r w:rsidRPr="00640F4A">
              <w:rPr>
                <w:rFonts w:eastAsia="Calibri"/>
                <w:iCs/>
                <w:sz w:val="24"/>
                <w:szCs w:val="24"/>
              </w:rPr>
              <w:t>2</w:t>
            </w:r>
          </w:p>
        </w:tc>
      </w:tr>
      <w:tr w:rsidR="00640F4A" w:rsidRPr="00640F4A" w:rsidTr="00640F4A">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2321B4" w:rsidP="002321B4">
            <w:pPr>
              <w:jc w:val="both"/>
              <w:rPr>
                <w:rFonts w:eastAsia="Calibri"/>
                <w:i/>
                <w:sz w:val="24"/>
                <w:szCs w:val="24"/>
              </w:rPr>
            </w:pPr>
            <w:r w:rsidRPr="00640F4A">
              <w:rPr>
                <w:rFonts w:eastAsia="Calibri"/>
                <w:bCs/>
                <w:sz w:val="24"/>
                <w:szCs w:val="24"/>
              </w:rPr>
              <w:t>Промежуточная аттестация в форме экзамена</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516E4C" w:rsidP="00640F4A">
            <w:pPr>
              <w:jc w:val="center"/>
              <w:rPr>
                <w:rFonts w:eastAsia="Calibri"/>
                <w:iCs/>
                <w:sz w:val="24"/>
                <w:szCs w:val="24"/>
              </w:rPr>
            </w:pPr>
            <w:r>
              <w:rPr>
                <w:rFonts w:eastAsia="Calibri"/>
                <w:iCs/>
                <w:sz w:val="24"/>
                <w:szCs w:val="24"/>
              </w:rPr>
              <w:t>6</w:t>
            </w:r>
          </w:p>
        </w:tc>
      </w:tr>
      <w:tr w:rsidR="00640F4A" w:rsidRPr="00640F4A" w:rsidTr="00640F4A">
        <w:trPr>
          <w:trHeight w:val="220"/>
        </w:trPr>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both"/>
              <w:rPr>
                <w:rFonts w:eastAsia="Calibri"/>
                <w:b/>
                <w:sz w:val="24"/>
                <w:szCs w:val="24"/>
              </w:rPr>
            </w:pPr>
            <w:r w:rsidRPr="00640F4A">
              <w:rPr>
                <w:rFonts w:eastAsia="Calibri"/>
                <w:b/>
                <w:sz w:val="24"/>
                <w:szCs w:val="24"/>
              </w:rPr>
              <w:t>Самостоятельная работа обучающегося</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2321B4" w:rsidP="00640F4A">
            <w:pPr>
              <w:jc w:val="center"/>
              <w:rPr>
                <w:rFonts w:eastAsia="Calibri"/>
                <w:b/>
                <w:i/>
                <w:sz w:val="24"/>
                <w:szCs w:val="24"/>
              </w:rPr>
            </w:pPr>
            <w:r>
              <w:rPr>
                <w:rFonts w:eastAsia="Calibri"/>
                <w:b/>
                <w:sz w:val="24"/>
                <w:szCs w:val="24"/>
              </w:rPr>
              <w:t>2</w:t>
            </w:r>
          </w:p>
        </w:tc>
      </w:tr>
    </w:tbl>
    <w:p w:rsidR="003A4674" w:rsidRPr="0093568C" w:rsidRDefault="003A4674" w:rsidP="0093568C">
      <w:pPr>
        <w:rPr>
          <w:sz w:val="24"/>
          <w:szCs w:val="24"/>
        </w:rPr>
        <w:sectPr w:rsidR="003A4674" w:rsidRPr="0093568C">
          <w:pgSz w:w="11910" w:h="16840"/>
          <w:pgMar w:top="840" w:right="580" w:bottom="1480" w:left="1480" w:header="0" w:footer="1294" w:gutter="0"/>
          <w:cols w:space="720"/>
        </w:sectPr>
      </w:pPr>
    </w:p>
    <w:p w:rsidR="002321B4" w:rsidRPr="002321B4" w:rsidRDefault="005E5C68" w:rsidP="002321B4">
      <w:pPr>
        <w:jc w:val="center"/>
        <w:rPr>
          <w:b/>
          <w:bCs/>
          <w:sz w:val="24"/>
          <w:szCs w:val="24"/>
        </w:rPr>
      </w:pPr>
      <w:r w:rsidRPr="008E03ED">
        <w:rPr>
          <w:b/>
          <w:sz w:val="24"/>
          <w:szCs w:val="24"/>
        </w:rPr>
        <w:t>Тематический</w:t>
      </w:r>
      <w:r w:rsidR="002321B4">
        <w:rPr>
          <w:b/>
          <w:sz w:val="24"/>
          <w:szCs w:val="24"/>
        </w:rPr>
        <w:t xml:space="preserve"> </w:t>
      </w:r>
      <w:r w:rsidRPr="008E03ED">
        <w:rPr>
          <w:b/>
          <w:sz w:val="24"/>
          <w:szCs w:val="24"/>
        </w:rPr>
        <w:t>план</w:t>
      </w:r>
      <w:r w:rsidR="002321B4">
        <w:rPr>
          <w:b/>
          <w:sz w:val="24"/>
          <w:szCs w:val="24"/>
        </w:rPr>
        <w:t xml:space="preserve"> </w:t>
      </w:r>
      <w:r w:rsidRPr="008E03ED">
        <w:rPr>
          <w:b/>
          <w:sz w:val="24"/>
          <w:szCs w:val="24"/>
        </w:rPr>
        <w:t>и</w:t>
      </w:r>
      <w:r w:rsidR="002321B4">
        <w:rPr>
          <w:b/>
          <w:sz w:val="24"/>
          <w:szCs w:val="24"/>
        </w:rPr>
        <w:t xml:space="preserve"> </w:t>
      </w:r>
      <w:r w:rsidRPr="008E03ED">
        <w:rPr>
          <w:b/>
          <w:sz w:val="24"/>
          <w:szCs w:val="24"/>
        </w:rPr>
        <w:t>содержание</w:t>
      </w:r>
      <w:r w:rsidR="002321B4">
        <w:rPr>
          <w:b/>
          <w:sz w:val="24"/>
          <w:szCs w:val="24"/>
        </w:rPr>
        <w:t xml:space="preserve"> </w:t>
      </w:r>
      <w:r w:rsidRPr="008E03ED">
        <w:rPr>
          <w:b/>
          <w:sz w:val="24"/>
          <w:szCs w:val="24"/>
        </w:rPr>
        <w:t>учебной</w:t>
      </w:r>
      <w:r w:rsidR="002321B4">
        <w:rPr>
          <w:b/>
          <w:sz w:val="24"/>
          <w:szCs w:val="24"/>
        </w:rPr>
        <w:t xml:space="preserve"> </w:t>
      </w:r>
      <w:r w:rsidRPr="008E03ED">
        <w:rPr>
          <w:b/>
          <w:sz w:val="24"/>
          <w:szCs w:val="24"/>
        </w:rPr>
        <w:t>дисциплины</w:t>
      </w:r>
      <w:r w:rsidR="002321B4">
        <w:rPr>
          <w:b/>
          <w:sz w:val="24"/>
          <w:szCs w:val="24"/>
        </w:rPr>
        <w:t xml:space="preserve"> </w:t>
      </w:r>
      <w:r w:rsidR="002321B4" w:rsidRPr="002321B4">
        <w:rPr>
          <w:b/>
          <w:sz w:val="24"/>
          <w:szCs w:val="24"/>
          <w:lang w:eastAsia="ru-RU"/>
        </w:rPr>
        <w:t>ОП.15 Техническая эксплуатация железных дорог и безопасность движения</w:t>
      </w:r>
    </w:p>
    <w:p w:rsidR="00625F0D" w:rsidRPr="00516E4C" w:rsidRDefault="00516E4C" w:rsidP="00006B09">
      <w:pPr>
        <w:jc w:val="center"/>
        <w:rPr>
          <w:bCs/>
          <w:sz w:val="24"/>
          <w:szCs w:val="24"/>
        </w:rPr>
      </w:pPr>
      <w:r w:rsidRPr="00516E4C">
        <w:rPr>
          <w:b/>
        </w:rPr>
        <w:t xml:space="preserve">23.02.08 </w:t>
      </w:r>
      <w:r w:rsidRPr="00516E4C">
        <w:rPr>
          <w:b/>
          <w:bCs/>
        </w:rPr>
        <w:t>Строительство железных дорог, путь и путевое хозяйство</w:t>
      </w:r>
    </w:p>
    <w:tbl>
      <w:tblPr>
        <w:tblStyle w:val="21"/>
        <w:tblpPr w:leftFromText="180" w:rightFromText="180" w:vertAnchor="page" w:horzAnchor="margin" w:tblpY="1726"/>
        <w:tblW w:w="15843" w:type="dxa"/>
        <w:tblLayout w:type="fixed"/>
        <w:tblLook w:val="04A0"/>
      </w:tblPr>
      <w:tblGrid>
        <w:gridCol w:w="1951"/>
        <w:gridCol w:w="851"/>
        <w:gridCol w:w="9072"/>
        <w:gridCol w:w="850"/>
        <w:gridCol w:w="1985"/>
        <w:gridCol w:w="1134"/>
      </w:tblGrid>
      <w:tr w:rsidR="000D0C33" w:rsidRPr="00625F0D" w:rsidTr="00433180">
        <w:trPr>
          <w:trHeight w:val="557"/>
        </w:trPr>
        <w:tc>
          <w:tcPr>
            <w:tcW w:w="1951" w:type="dxa"/>
          </w:tcPr>
          <w:p w:rsidR="00625F0D" w:rsidRPr="00625F0D"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625F0D">
              <w:rPr>
                <w:b/>
                <w:bCs/>
              </w:rPr>
              <w:t xml:space="preserve">Наименование разделов </w:t>
            </w:r>
          </w:p>
        </w:tc>
        <w:tc>
          <w:tcPr>
            <w:tcW w:w="851" w:type="dxa"/>
          </w:tcPr>
          <w:p w:rsidR="00625F0D" w:rsidRPr="00625F0D"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25F0D">
              <w:rPr>
                <w:b/>
                <w:bCs/>
              </w:rPr>
              <w:t>№ урока п\п</w:t>
            </w:r>
          </w:p>
        </w:tc>
        <w:tc>
          <w:tcPr>
            <w:tcW w:w="9072" w:type="dxa"/>
          </w:tcPr>
          <w:p w:rsidR="00625F0D" w:rsidRPr="00625F0D"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25F0D">
              <w:rPr>
                <w:b/>
                <w:bCs/>
              </w:rPr>
              <w:t xml:space="preserve">Тема учебного занятия и содержание учебного материала, лабораторные и практические занятия, самостоятельная работа студентов </w:t>
            </w:r>
            <w:r w:rsidRPr="00516E4C">
              <w:rPr>
                <w:i/>
                <w:iCs/>
              </w:rPr>
              <w:t>(при наличии)</w:t>
            </w:r>
          </w:p>
        </w:tc>
        <w:tc>
          <w:tcPr>
            <w:tcW w:w="850" w:type="dxa"/>
          </w:tcPr>
          <w:p w:rsidR="00625F0D" w:rsidRPr="00625F0D" w:rsidRDefault="00625F0D" w:rsidP="00625F0D">
            <w:pPr>
              <w:jc w:val="center"/>
              <w:rPr>
                <w:b/>
              </w:rPr>
            </w:pPr>
            <w:r w:rsidRPr="00625F0D">
              <w:rPr>
                <w:b/>
              </w:rPr>
              <w:t xml:space="preserve">Объем часов </w:t>
            </w:r>
          </w:p>
        </w:tc>
        <w:tc>
          <w:tcPr>
            <w:tcW w:w="1985" w:type="dxa"/>
          </w:tcPr>
          <w:p w:rsidR="00625F0D" w:rsidRPr="00625F0D" w:rsidRDefault="00625F0D" w:rsidP="00625F0D">
            <w:pPr>
              <w:adjustRightInd w:val="0"/>
              <w:jc w:val="center"/>
              <w:rPr>
                <w:b/>
                <w:color w:val="000000"/>
              </w:rPr>
            </w:pPr>
            <w:r w:rsidRPr="00625F0D">
              <w:rPr>
                <w:b/>
                <w:color w:val="000000"/>
              </w:rPr>
              <w:t xml:space="preserve">Формируемые компетенции </w:t>
            </w:r>
          </w:p>
        </w:tc>
        <w:tc>
          <w:tcPr>
            <w:tcW w:w="1134" w:type="dxa"/>
          </w:tcPr>
          <w:p w:rsidR="00625F0D" w:rsidRPr="00625F0D" w:rsidRDefault="00625F0D" w:rsidP="00625F0D">
            <w:pPr>
              <w:adjustRightInd w:val="0"/>
              <w:jc w:val="center"/>
              <w:rPr>
                <w:b/>
                <w:color w:val="000000"/>
              </w:rPr>
            </w:pPr>
            <w:r w:rsidRPr="00625F0D">
              <w:rPr>
                <w:b/>
                <w:color w:val="000000"/>
              </w:rPr>
              <w:t>Уровень освоения</w:t>
            </w:r>
          </w:p>
        </w:tc>
      </w:tr>
      <w:tr w:rsidR="000D0C33" w:rsidRPr="00625F0D" w:rsidTr="00433180">
        <w:trPr>
          <w:trHeight w:val="252"/>
        </w:trPr>
        <w:tc>
          <w:tcPr>
            <w:tcW w:w="1951" w:type="dxa"/>
          </w:tcPr>
          <w:p w:rsidR="00625F0D" w:rsidRPr="00625F0D" w:rsidRDefault="00625F0D" w:rsidP="00625F0D">
            <w:pPr>
              <w:jc w:val="center"/>
              <w:rPr>
                <w:bCs/>
              </w:rPr>
            </w:pPr>
            <w:r w:rsidRPr="00625F0D">
              <w:rPr>
                <w:bCs/>
              </w:rPr>
              <w:t>1</w:t>
            </w:r>
          </w:p>
        </w:tc>
        <w:tc>
          <w:tcPr>
            <w:tcW w:w="851" w:type="dxa"/>
          </w:tcPr>
          <w:p w:rsidR="00625F0D" w:rsidRPr="00625F0D" w:rsidRDefault="00516E4C" w:rsidP="00625F0D">
            <w:pPr>
              <w:ind w:hanging="1"/>
              <w:jc w:val="center"/>
            </w:pPr>
            <w:r>
              <w:t>2</w:t>
            </w:r>
          </w:p>
        </w:tc>
        <w:tc>
          <w:tcPr>
            <w:tcW w:w="9072" w:type="dxa"/>
          </w:tcPr>
          <w:p w:rsidR="00625F0D" w:rsidRPr="00625F0D" w:rsidRDefault="00516E4C" w:rsidP="00625F0D">
            <w:pPr>
              <w:ind w:hanging="1"/>
              <w:jc w:val="center"/>
            </w:pPr>
            <w:r>
              <w:t>3</w:t>
            </w:r>
          </w:p>
        </w:tc>
        <w:tc>
          <w:tcPr>
            <w:tcW w:w="850" w:type="dxa"/>
          </w:tcPr>
          <w:p w:rsidR="00625F0D" w:rsidRPr="00625F0D" w:rsidRDefault="00516E4C" w:rsidP="00625F0D">
            <w:pPr>
              <w:jc w:val="center"/>
              <w:rPr>
                <w:b/>
              </w:rPr>
            </w:pPr>
            <w:r>
              <w:rPr>
                <w:b/>
              </w:rPr>
              <w:t>4</w:t>
            </w:r>
          </w:p>
        </w:tc>
        <w:tc>
          <w:tcPr>
            <w:tcW w:w="1985" w:type="dxa"/>
          </w:tcPr>
          <w:p w:rsidR="00625F0D" w:rsidRPr="00625F0D" w:rsidRDefault="00516E4C" w:rsidP="00625F0D">
            <w:pPr>
              <w:jc w:val="center"/>
              <w:rPr>
                <w:b/>
              </w:rPr>
            </w:pPr>
            <w:r>
              <w:rPr>
                <w:b/>
              </w:rPr>
              <w:t>5</w:t>
            </w:r>
          </w:p>
        </w:tc>
        <w:tc>
          <w:tcPr>
            <w:tcW w:w="1134" w:type="dxa"/>
          </w:tcPr>
          <w:p w:rsidR="00625F0D" w:rsidRPr="00625F0D" w:rsidRDefault="00516E4C" w:rsidP="00625F0D">
            <w:pPr>
              <w:jc w:val="center"/>
              <w:rPr>
                <w:b/>
              </w:rPr>
            </w:pPr>
            <w:r>
              <w:rPr>
                <w:b/>
              </w:rPr>
              <w:t>6</w:t>
            </w:r>
          </w:p>
        </w:tc>
      </w:tr>
      <w:tr w:rsidR="00433180" w:rsidRPr="00625F0D" w:rsidTr="00433180">
        <w:trPr>
          <w:trHeight w:val="252"/>
        </w:trPr>
        <w:tc>
          <w:tcPr>
            <w:tcW w:w="1951" w:type="dxa"/>
          </w:tcPr>
          <w:p w:rsidR="00433180" w:rsidRPr="00625F0D" w:rsidRDefault="00433180" w:rsidP="00625F0D">
            <w:pPr>
              <w:jc w:val="center"/>
              <w:rPr>
                <w:bCs/>
              </w:rPr>
            </w:pPr>
            <w:r>
              <w:rPr>
                <w:bCs/>
              </w:rPr>
              <w:t>Раздел 1 Общие обязанности работников железнодорожного транспорта</w:t>
            </w:r>
          </w:p>
        </w:tc>
        <w:tc>
          <w:tcPr>
            <w:tcW w:w="851" w:type="dxa"/>
          </w:tcPr>
          <w:p w:rsidR="00433180" w:rsidRPr="00586EE0" w:rsidRDefault="00433180" w:rsidP="00625F0D">
            <w:pPr>
              <w:ind w:hanging="1"/>
              <w:jc w:val="center"/>
              <w:rPr>
                <w:b/>
              </w:rPr>
            </w:pPr>
            <w:r w:rsidRPr="00586EE0">
              <w:rPr>
                <w:b/>
              </w:rPr>
              <w:t>1-2</w:t>
            </w:r>
          </w:p>
        </w:tc>
        <w:tc>
          <w:tcPr>
            <w:tcW w:w="9072" w:type="dxa"/>
          </w:tcPr>
          <w:p w:rsidR="00433180" w:rsidRPr="009654AB" w:rsidRDefault="00433180" w:rsidP="009654AB">
            <w:pPr>
              <w:ind w:hanging="1"/>
              <w:rPr>
                <w:b/>
              </w:rPr>
            </w:pPr>
            <w:r w:rsidRPr="009654AB">
              <w:rPr>
                <w:b/>
              </w:rPr>
              <w:t>Обязанности  и ответственность работников железнодорожного транспорта</w:t>
            </w:r>
            <w:r>
              <w:rPr>
                <w:b/>
              </w:rPr>
              <w:t>.</w:t>
            </w:r>
          </w:p>
          <w:p w:rsidR="00433180" w:rsidRDefault="00433180" w:rsidP="00433180">
            <w:pPr>
              <w:ind w:hanging="1"/>
            </w:pPr>
            <w:r w:rsidRPr="00433180">
              <w:rPr>
                <w:i/>
                <w:spacing w:val="-2"/>
              </w:rPr>
              <w:t>Содержание</w:t>
            </w:r>
            <w:r w:rsidRPr="00433180">
              <w:rPr>
                <w:i/>
              </w:rPr>
              <w:t xml:space="preserve"> учебного материала:</w:t>
            </w:r>
            <w:r w:rsidRPr="00DC6CDA">
              <w:rPr>
                <w:b/>
                <w:sz w:val="24"/>
              </w:rPr>
              <w:t xml:space="preserve"> </w:t>
            </w:r>
            <w:r>
              <w:t>Безопасность движения поездов. Общие обязанности работников железнодорожного транспорта, их ответственность.</w:t>
            </w:r>
          </w:p>
        </w:tc>
        <w:tc>
          <w:tcPr>
            <w:tcW w:w="850" w:type="dxa"/>
          </w:tcPr>
          <w:p w:rsidR="00433180" w:rsidRDefault="00433180" w:rsidP="00625F0D">
            <w:pPr>
              <w:jc w:val="center"/>
              <w:rPr>
                <w:b/>
              </w:rPr>
            </w:pPr>
            <w:r>
              <w:rPr>
                <w:b/>
              </w:rPr>
              <w:t>2</w:t>
            </w:r>
          </w:p>
        </w:tc>
        <w:tc>
          <w:tcPr>
            <w:tcW w:w="1985" w:type="dxa"/>
            <w:vMerge w:val="restart"/>
          </w:tcPr>
          <w:p w:rsidR="00433180" w:rsidRDefault="00433180" w:rsidP="00625F0D">
            <w:pPr>
              <w:jc w:val="center"/>
              <w:rPr>
                <w:b/>
              </w:rPr>
            </w:pPr>
            <w:r>
              <w:rPr>
                <w:b/>
              </w:rPr>
              <w:t>ОК.01, ОК.02</w:t>
            </w:r>
          </w:p>
        </w:tc>
        <w:tc>
          <w:tcPr>
            <w:tcW w:w="1134" w:type="dxa"/>
          </w:tcPr>
          <w:p w:rsidR="00433180" w:rsidRDefault="00433180" w:rsidP="00625F0D">
            <w:pPr>
              <w:jc w:val="center"/>
              <w:rPr>
                <w:b/>
              </w:rPr>
            </w:pPr>
            <w:r>
              <w:rPr>
                <w:b/>
              </w:rPr>
              <w:t>1</w:t>
            </w:r>
          </w:p>
        </w:tc>
      </w:tr>
      <w:tr w:rsidR="00433180" w:rsidRPr="00625F0D" w:rsidTr="00433180">
        <w:trPr>
          <w:trHeight w:val="252"/>
        </w:trPr>
        <w:tc>
          <w:tcPr>
            <w:tcW w:w="1951" w:type="dxa"/>
          </w:tcPr>
          <w:p w:rsidR="00433180" w:rsidRPr="00625F0D" w:rsidRDefault="00433180" w:rsidP="008713D9">
            <w:pPr>
              <w:jc w:val="center"/>
              <w:rPr>
                <w:bCs/>
              </w:rPr>
            </w:pPr>
            <w:r>
              <w:rPr>
                <w:bCs/>
              </w:rPr>
              <w:t xml:space="preserve">Раздел 2 </w:t>
            </w:r>
            <w:r>
              <w:t xml:space="preserve">  Требования к сооружениям и устройствам инфраструктуры железных дорог</w:t>
            </w:r>
          </w:p>
        </w:tc>
        <w:tc>
          <w:tcPr>
            <w:tcW w:w="851" w:type="dxa"/>
          </w:tcPr>
          <w:p w:rsidR="00433180" w:rsidRPr="00586EE0" w:rsidRDefault="00433180" w:rsidP="00625F0D">
            <w:pPr>
              <w:ind w:hanging="1"/>
              <w:jc w:val="center"/>
              <w:rPr>
                <w:b/>
              </w:rPr>
            </w:pPr>
            <w:r w:rsidRPr="00586EE0">
              <w:rPr>
                <w:b/>
              </w:rPr>
              <w:t>3-4</w:t>
            </w:r>
          </w:p>
        </w:tc>
        <w:tc>
          <w:tcPr>
            <w:tcW w:w="9072" w:type="dxa"/>
          </w:tcPr>
          <w:p w:rsidR="00433180" w:rsidRDefault="00433180" w:rsidP="00710D69">
            <w:pPr>
              <w:ind w:hanging="1"/>
              <w:rPr>
                <w:b/>
              </w:rPr>
            </w:pPr>
            <w:r w:rsidRPr="00710D69">
              <w:rPr>
                <w:b/>
              </w:rPr>
              <w:t>Общие положения, габариты.</w:t>
            </w:r>
          </w:p>
          <w:p w:rsidR="00433180" w:rsidRPr="00710D69" w:rsidRDefault="00433180" w:rsidP="00710D69">
            <w:pPr>
              <w:ind w:hanging="1"/>
              <w:rPr>
                <w:b/>
              </w:rPr>
            </w:pPr>
            <w:r w:rsidRPr="00433180">
              <w:rPr>
                <w:i/>
                <w:spacing w:val="-2"/>
              </w:rPr>
              <w:t>Содержание</w:t>
            </w:r>
            <w:r w:rsidRPr="00433180">
              <w:rPr>
                <w:i/>
              </w:rPr>
              <w:t xml:space="preserve"> учебного материала:</w:t>
            </w:r>
            <w:r w:rsidRPr="00DC6CDA">
              <w:rPr>
                <w:b/>
                <w:sz w:val="24"/>
              </w:rPr>
              <w:t xml:space="preserve"> </w:t>
            </w:r>
            <w:r>
              <w:t>Общие положения по содержанию сооружений и устройств железных дорог. Габариты, сооружения и устройства локомотивного, вагонного и станционного хозяйств, восстановительные средства.</w:t>
            </w:r>
          </w:p>
        </w:tc>
        <w:tc>
          <w:tcPr>
            <w:tcW w:w="850" w:type="dxa"/>
          </w:tcPr>
          <w:p w:rsidR="00433180" w:rsidRDefault="00433180" w:rsidP="00625F0D">
            <w:pPr>
              <w:jc w:val="center"/>
              <w:rPr>
                <w:b/>
              </w:rPr>
            </w:pPr>
            <w:r>
              <w:rPr>
                <w:b/>
              </w:rPr>
              <w:t>2</w:t>
            </w:r>
          </w:p>
        </w:tc>
        <w:tc>
          <w:tcPr>
            <w:tcW w:w="1985" w:type="dxa"/>
            <w:vMerge/>
          </w:tcPr>
          <w:p w:rsidR="00433180" w:rsidRDefault="00433180" w:rsidP="00625F0D">
            <w:pPr>
              <w:jc w:val="center"/>
              <w:rPr>
                <w:b/>
              </w:rPr>
            </w:pPr>
          </w:p>
        </w:tc>
        <w:tc>
          <w:tcPr>
            <w:tcW w:w="1134" w:type="dxa"/>
          </w:tcPr>
          <w:p w:rsidR="00433180" w:rsidRDefault="00433180" w:rsidP="00625F0D">
            <w:pPr>
              <w:jc w:val="center"/>
              <w:rPr>
                <w:b/>
              </w:rPr>
            </w:pPr>
            <w:r>
              <w:rPr>
                <w:b/>
              </w:rPr>
              <w:t>1</w:t>
            </w:r>
          </w:p>
        </w:tc>
      </w:tr>
      <w:tr w:rsidR="00C00CFC" w:rsidRPr="00625F0D" w:rsidTr="00433180">
        <w:trPr>
          <w:trHeight w:val="252"/>
        </w:trPr>
        <w:tc>
          <w:tcPr>
            <w:tcW w:w="1951" w:type="dxa"/>
          </w:tcPr>
          <w:p w:rsidR="00C00CFC" w:rsidRDefault="00C00CFC" w:rsidP="008713D9">
            <w:pPr>
              <w:jc w:val="center"/>
              <w:rPr>
                <w:bCs/>
              </w:rPr>
            </w:pPr>
          </w:p>
        </w:tc>
        <w:tc>
          <w:tcPr>
            <w:tcW w:w="851" w:type="dxa"/>
          </w:tcPr>
          <w:p w:rsidR="00C00CFC" w:rsidRPr="00586EE0" w:rsidRDefault="00C00CFC" w:rsidP="00625F0D">
            <w:pPr>
              <w:ind w:hanging="1"/>
              <w:jc w:val="center"/>
              <w:rPr>
                <w:b/>
              </w:rPr>
            </w:pPr>
            <w:r>
              <w:rPr>
                <w:b/>
              </w:rPr>
              <w:t>5-6</w:t>
            </w:r>
          </w:p>
        </w:tc>
        <w:tc>
          <w:tcPr>
            <w:tcW w:w="9072" w:type="dxa"/>
          </w:tcPr>
          <w:p w:rsidR="00C00CFC" w:rsidRPr="00710D69" w:rsidRDefault="00C00CFC" w:rsidP="00710D69">
            <w:pPr>
              <w:ind w:hanging="1"/>
              <w:rPr>
                <w:b/>
              </w:rPr>
            </w:pPr>
            <w:r>
              <w:rPr>
                <w:b/>
              </w:rPr>
              <w:t xml:space="preserve">Контрольная работа № 1. </w:t>
            </w:r>
            <w:r>
              <w:t xml:space="preserve"> </w:t>
            </w:r>
            <w:r w:rsidRPr="00C00CFC">
              <w:rPr>
                <w:b/>
              </w:rPr>
              <w:t>Габариты, сооружения и устройства.</w:t>
            </w:r>
          </w:p>
        </w:tc>
        <w:tc>
          <w:tcPr>
            <w:tcW w:w="850" w:type="dxa"/>
          </w:tcPr>
          <w:p w:rsidR="00C00CFC" w:rsidRDefault="00C00CFC" w:rsidP="00625F0D">
            <w:pPr>
              <w:jc w:val="center"/>
              <w:rPr>
                <w:b/>
              </w:rPr>
            </w:pPr>
            <w:r>
              <w:rPr>
                <w:b/>
              </w:rPr>
              <w:t>2</w:t>
            </w:r>
          </w:p>
        </w:tc>
        <w:tc>
          <w:tcPr>
            <w:tcW w:w="1985" w:type="dxa"/>
          </w:tcPr>
          <w:p w:rsidR="00C00CFC" w:rsidRDefault="00C00CFC" w:rsidP="00625F0D">
            <w:pPr>
              <w:jc w:val="center"/>
              <w:rPr>
                <w:b/>
              </w:rPr>
            </w:pPr>
          </w:p>
        </w:tc>
        <w:tc>
          <w:tcPr>
            <w:tcW w:w="1134" w:type="dxa"/>
          </w:tcPr>
          <w:p w:rsidR="00C00CFC" w:rsidRDefault="00C00CFC" w:rsidP="00625F0D">
            <w:pPr>
              <w:jc w:val="center"/>
              <w:rPr>
                <w:b/>
              </w:rPr>
            </w:pPr>
            <w:r>
              <w:rPr>
                <w:b/>
              </w:rPr>
              <w:t>3</w:t>
            </w:r>
          </w:p>
        </w:tc>
      </w:tr>
      <w:tr w:rsidR="00433180" w:rsidRPr="00625F0D" w:rsidTr="00433180">
        <w:trPr>
          <w:trHeight w:val="252"/>
        </w:trPr>
        <w:tc>
          <w:tcPr>
            <w:tcW w:w="1951" w:type="dxa"/>
            <w:vMerge w:val="restart"/>
          </w:tcPr>
          <w:p w:rsidR="00433180" w:rsidRPr="00625F0D" w:rsidRDefault="00433180" w:rsidP="00625F0D">
            <w:pPr>
              <w:jc w:val="center"/>
              <w:rPr>
                <w:bCs/>
              </w:rPr>
            </w:pPr>
            <w:r>
              <w:t>Раздел 3  Техническая эксплуатация сооружений и устройств путевого хозяйства.</w:t>
            </w:r>
          </w:p>
        </w:tc>
        <w:tc>
          <w:tcPr>
            <w:tcW w:w="851" w:type="dxa"/>
          </w:tcPr>
          <w:p w:rsidR="00433180" w:rsidRPr="00586EE0" w:rsidRDefault="00C00CFC" w:rsidP="00625F0D">
            <w:pPr>
              <w:ind w:hanging="1"/>
              <w:jc w:val="center"/>
              <w:rPr>
                <w:b/>
              </w:rPr>
            </w:pPr>
            <w:r>
              <w:rPr>
                <w:b/>
              </w:rPr>
              <w:t>7</w:t>
            </w:r>
            <w:r w:rsidR="00433180" w:rsidRPr="00586EE0">
              <w:rPr>
                <w:b/>
              </w:rPr>
              <w:t>-8</w:t>
            </w:r>
          </w:p>
        </w:tc>
        <w:tc>
          <w:tcPr>
            <w:tcW w:w="9072" w:type="dxa"/>
          </w:tcPr>
          <w:p w:rsidR="00433180" w:rsidRPr="000D0C33" w:rsidRDefault="00433180" w:rsidP="00710D69">
            <w:pPr>
              <w:rPr>
                <w:b/>
                <w:i/>
              </w:rPr>
            </w:pPr>
            <w:r w:rsidRPr="000D0C33">
              <w:rPr>
                <w:b/>
                <w:i/>
              </w:rPr>
              <w:t>Сооружения и устройства путевого хозяйства.</w:t>
            </w:r>
          </w:p>
          <w:p w:rsidR="00433180" w:rsidRPr="00710D69" w:rsidRDefault="00433180" w:rsidP="00710D69">
            <w:r w:rsidRPr="00433180">
              <w:rPr>
                <w:i/>
                <w:spacing w:val="-2"/>
              </w:rPr>
              <w:t>Содержание</w:t>
            </w:r>
            <w:r w:rsidRPr="00433180">
              <w:rPr>
                <w:i/>
              </w:rPr>
              <w:t xml:space="preserve"> учебного материала:</w:t>
            </w:r>
            <w:r w:rsidRPr="00DC6CDA">
              <w:rPr>
                <w:b/>
                <w:sz w:val="24"/>
              </w:rPr>
              <w:t xml:space="preserve"> </w:t>
            </w:r>
            <w:r w:rsidRPr="000D0C33">
              <w:rPr>
                <w:i/>
              </w:rPr>
              <w:t>Требования к содержанию железнодорожного пути. План и профиль линии. Требования к расположению станций, разъездов и обгонных пунктов в плане и профиле; требования к продольному профилю приёмо-отправочных путей, на которых производится отцепка локомотивов от составов и производство маневровых операций в целях предотвращения самопроизвольного ухода вагонов. Порядок и сроки инструментальной проверки плана и профиля путей, составление масштабных и схематических планов станций. Рельсы, стрелочные переводы, виды и применение. Марки крестовин стрелочных переводов.</w:t>
            </w:r>
          </w:p>
        </w:tc>
        <w:tc>
          <w:tcPr>
            <w:tcW w:w="850" w:type="dxa"/>
          </w:tcPr>
          <w:p w:rsidR="00433180" w:rsidRDefault="00C00CFC" w:rsidP="00625F0D">
            <w:pPr>
              <w:jc w:val="center"/>
              <w:rPr>
                <w:b/>
              </w:rPr>
            </w:pPr>
            <w:r>
              <w:rPr>
                <w:b/>
              </w:rPr>
              <w:t>2</w:t>
            </w:r>
          </w:p>
        </w:tc>
        <w:tc>
          <w:tcPr>
            <w:tcW w:w="1985" w:type="dxa"/>
            <w:vMerge w:val="restart"/>
          </w:tcPr>
          <w:p w:rsidR="00433180" w:rsidRDefault="00433180" w:rsidP="00625F0D">
            <w:pPr>
              <w:jc w:val="center"/>
              <w:rPr>
                <w:b/>
              </w:rPr>
            </w:pPr>
            <w:r>
              <w:rPr>
                <w:b/>
              </w:rPr>
              <w:t>ОК.01, ОК.02, ПК.3.1, ПК.3.2, ПК.3.3.</w:t>
            </w:r>
          </w:p>
        </w:tc>
        <w:tc>
          <w:tcPr>
            <w:tcW w:w="1134" w:type="dxa"/>
          </w:tcPr>
          <w:p w:rsidR="00433180" w:rsidRDefault="00433180" w:rsidP="00625F0D">
            <w:pPr>
              <w:jc w:val="center"/>
              <w:rPr>
                <w:b/>
              </w:rPr>
            </w:pPr>
            <w:r>
              <w:rPr>
                <w:b/>
              </w:rPr>
              <w:t>1</w:t>
            </w:r>
          </w:p>
        </w:tc>
      </w:tr>
      <w:tr w:rsidR="00433180" w:rsidRPr="00625F0D" w:rsidTr="00433180">
        <w:trPr>
          <w:trHeight w:val="252"/>
        </w:trPr>
        <w:tc>
          <w:tcPr>
            <w:tcW w:w="1951" w:type="dxa"/>
            <w:vMerge/>
          </w:tcPr>
          <w:p w:rsidR="00433180" w:rsidRPr="00625F0D" w:rsidRDefault="00433180" w:rsidP="00625F0D">
            <w:pPr>
              <w:jc w:val="center"/>
              <w:rPr>
                <w:bCs/>
              </w:rPr>
            </w:pPr>
          </w:p>
        </w:tc>
        <w:tc>
          <w:tcPr>
            <w:tcW w:w="851" w:type="dxa"/>
          </w:tcPr>
          <w:p w:rsidR="00433180" w:rsidRPr="00586EE0" w:rsidRDefault="00433180" w:rsidP="00625F0D">
            <w:pPr>
              <w:ind w:hanging="1"/>
              <w:jc w:val="center"/>
              <w:rPr>
                <w:b/>
              </w:rPr>
            </w:pPr>
            <w:r w:rsidRPr="00586EE0">
              <w:rPr>
                <w:b/>
              </w:rPr>
              <w:t>9-10</w:t>
            </w:r>
          </w:p>
        </w:tc>
        <w:tc>
          <w:tcPr>
            <w:tcW w:w="9072" w:type="dxa"/>
          </w:tcPr>
          <w:p w:rsidR="00433180" w:rsidRPr="000D0C33" w:rsidRDefault="00433180" w:rsidP="00D93173">
            <w:pPr>
              <w:ind w:hanging="1"/>
              <w:rPr>
                <w:b/>
                <w:i/>
              </w:rPr>
            </w:pPr>
            <w:r w:rsidRPr="000D0C33">
              <w:rPr>
                <w:b/>
                <w:i/>
              </w:rPr>
              <w:t xml:space="preserve">Содержание железнодорожного пути. </w:t>
            </w:r>
          </w:p>
          <w:p w:rsidR="00433180" w:rsidRPr="00710D69" w:rsidRDefault="00433180" w:rsidP="00D93173">
            <w:pPr>
              <w:ind w:hanging="1"/>
              <w:rPr>
                <w:b/>
              </w:rPr>
            </w:pPr>
            <w:r w:rsidRPr="00433180">
              <w:rPr>
                <w:i/>
                <w:spacing w:val="-2"/>
              </w:rPr>
              <w:t>Содержание</w:t>
            </w:r>
            <w:r w:rsidRPr="00433180">
              <w:rPr>
                <w:i/>
              </w:rPr>
              <w:t xml:space="preserve"> учебного материала:</w:t>
            </w:r>
            <w:r w:rsidRPr="00DC6CDA">
              <w:rPr>
                <w:b/>
                <w:sz w:val="24"/>
              </w:rPr>
              <w:t xml:space="preserve"> </w:t>
            </w:r>
            <w:r w:rsidRPr="000D0C33">
              <w:rPr>
                <w:i/>
              </w:rPr>
              <w:t>План, профиль, размеры колеи, стрелочные переводы, переезды, путевые и сигнальные знаки.</w:t>
            </w:r>
          </w:p>
        </w:tc>
        <w:tc>
          <w:tcPr>
            <w:tcW w:w="850" w:type="dxa"/>
          </w:tcPr>
          <w:p w:rsidR="00433180" w:rsidRDefault="00433180" w:rsidP="00625F0D">
            <w:pPr>
              <w:jc w:val="center"/>
              <w:rPr>
                <w:b/>
              </w:rPr>
            </w:pPr>
            <w:r>
              <w:rPr>
                <w:b/>
              </w:rPr>
              <w:t>2</w:t>
            </w:r>
          </w:p>
        </w:tc>
        <w:tc>
          <w:tcPr>
            <w:tcW w:w="1985" w:type="dxa"/>
            <w:vMerge/>
          </w:tcPr>
          <w:p w:rsidR="00433180" w:rsidRDefault="00433180" w:rsidP="00625F0D">
            <w:pPr>
              <w:jc w:val="center"/>
              <w:rPr>
                <w:b/>
              </w:rPr>
            </w:pPr>
          </w:p>
        </w:tc>
        <w:tc>
          <w:tcPr>
            <w:tcW w:w="1134" w:type="dxa"/>
          </w:tcPr>
          <w:p w:rsidR="00433180" w:rsidRDefault="00433180" w:rsidP="00625F0D">
            <w:pPr>
              <w:jc w:val="center"/>
              <w:rPr>
                <w:b/>
              </w:rPr>
            </w:pPr>
            <w:r>
              <w:rPr>
                <w:b/>
              </w:rPr>
              <w:t>1</w:t>
            </w:r>
          </w:p>
        </w:tc>
      </w:tr>
      <w:tr w:rsidR="000D0C33" w:rsidRPr="00625F0D" w:rsidTr="00433180">
        <w:trPr>
          <w:trHeight w:val="252"/>
        </w:trPr>
        <w:tc>
          <w:tcPr>
            <w:tcW w:w="1951" w:type="dxa"/>
            <w:vMerge/>
          </w:tcPr>
          <w:p w:rsidR="000D0C33" w:rsidRPr="00625F0D" w:rsidRDefault="000D0C33" w:rsidP="00625F0D">
            <w:pPr>
              <w:jc w:val="center"/>
              <w:rPr>
                <w:bCs/>
              </w:rPr>
            </w:pPr>
          </w:p>
        </w:tc>
        <w:tc>
          <w:tcPr>
            <w:tcW w:w="9923" w:type="dxa"/>
            <w:gridSpan w:val="2"/>
            <w:shd w:val="clear" w:color="auto" w:fill="EEECE1" w:themeFill="background2"/>
          </w:tcPr>
          <w:p w:rsidR="000D0C33" w:rsidRPr="00710D69" w:rsidRDefault="000D0C33" w:rsidP="00D93173">
            <w:pPr>
              <w:ind w:hanging="1"/>
              <w:rPr>
                <w:b/>
              </w:rPr>
            </w:pPr>
            <w:r>
              <w:rPr>
                <w:b/>
              </w:rPr>
              <w:t>Самостоятельная работа № 1. Выучить устройство стрелочного перевода.</w:t>
            </w:r>
          </w:p>
        </w:tc>
        <w:tc>
          <w:tcPr>
            <w:tcW w:w="850" w:type="dxa"/>
            <w:shd w:val="clear" w:color="auto" w:fill="EEECE1" w:themeFill="background2"/>
          </w:tcPr>
          <w:p w:rsidR="000D0C33" w:rsidRDefault="000D0C33" w:rsidP="00625F0D">
            <w:pPr>
              <w:jc w:val="center"/>
              <w:rPr>
                <w:b/>
              </w:rPr>
            </w:pPr>
            <w:r>
              <w:rPr>
                <w:b/>
              </w:rPr>
              <w:t>1</w:t>
            </w:r>
          </w:p>
        </w:tc>
        <w:tc>
          <w:tcPr>
            <w:tcW w:w="1985" w:type="dxa"/>
            <w:shd w:val="clear" w:color="auto" w:fill="EEECE1" w:themeFill="background2"/>
          </w:tcPr>
          <w:p w:rsidR="000D0C33" w:rsidRDefault="000D0C33" w:rsidP="00625F0D">
            <w:pPr>
              <w:jc w:val="center"/>
              <w:rPr>
                <w:b/>
              </w:rPr>
            </w:pPr>
          </w:p>
        </w:tc>
        <w:tc>
          <w:tcPr>
            <w:tcW w:w="1134" w:type="dxa"/>
            <w:shd w:val="clear" w:color="auto" w:fill="EEECE1" w:themeFill="background2"/>
          </w:tcPr>
          <w:p w:rsidR="000D0C33" w:rsidRDefault="00433180" w:rsidP="00625F0D">
            <w:pPr>
              <w:jc w:val="center"/>
              <w:rPr>
                <w:b/>
              </w:rPr>
            </w:pPr>
            <w:r>
              <w:rPr>
                <w:b/>
              </w:rPr>
              <w:t>3</w:t>
            </w:r>
          </w:p>
        </w:tc>
      </w:tr>
      <w:tr w:rsidR="00433180" w:rsidRPr="00625F0D" w:rsidTr="00433180">
        <w:trPr>
          <w:trHeight w:val="252"/>
        </w:trPr>
        <w:tc>
          <w:tcPr>
            <w:tcW w:w="1951" w:type="dxa"/>
            <w:vMerge/>
          </w:tcPr>
          <w:p w:rsidR="00433180" w:rsidRPr="00625F0D" w:rsidRDefault="00433180" w:rsidP="00EF1273">
            <w:pPr>
              <w:jc w:val="center"/>
              <w:rPr>
                <w:bCs/>
              </w:rPr>
            </w:pPr>
          </w:p>
        </w:tc>
        <w:tc>
          <w:tcPr>
            <w:tcW w:w="851" w:type="dxa"/>
            <w:shd w:val="clear" w:color="auto" w:fill="DBE5F1" w:themeFill="accent1" w:themeFillTint="33"/>
          </w:tcPr>
          <w:p w:rsidR="00433180" w:rsidRPr="00586EE0" w:rsidRDefault="00433180" w:rsidP="00EF1273">
            <w:pPr>
              <w:ind w:hanging="1"/>
              <w:jc w:val="center"/>
              <w:rPr>
                <w:b/>
              </w:rPr>
            </w:pPr>
            <w:r w:rsidRPr="00586EE0">
              <w:rPr>
                <w:b/>
              </w:rPr>
              <w:t>11-12</w:t>
            </w:r>
          </w:p>
        </w:tc>
        <w:tc>
          <w:tcPr>
            <w:tcW w:w="9072" w:type="dxa"/>
            <w:shd w:val="clear" w:color="auto" w:fill="DBE5F1" w:themeFill="accent1" w:themeFillTint="33"/>
          </w:tcPr>
          <w:p w:rsidR="00433180" w:rsidRDefault="00433180" w:rsidP="00EF1273">
            <w:pPr>
              <w:ind w:hanging="1"/>
              <w:rPr>
                <w:b/>
              </w:rPr>
            </w:pPr>
            <w:r w:rsidRPr="00710D69">
              <w:rPr>
                <w:b/>
              </w:rPr>
              <w:t>Практическое занятие № 1. Определение неисправностей стрелочного перевода.</w:t>
            </w:r>
          </w:p>
          <w:p w:rsidR="00433180" w:rsidRPr="00710D69" w:rsidRDefault="00433180" w:rsidP="00EF1273">
            <w:pPr>
              <w:ind w:hanging="1"/>
              <w:rPr>
                <w:b/>
              </w:rPr>
            </w:pPr>
            <w:r w:rsidRPr="00433180">
              <w:rPr>
                <w:i/>
                <w:spacing w:val="-2"/>
              </w:rPr>
              <w:t>Содержание</w:t>
            </w:r>
            <w:r w:rsidRPr="00433180">
              <w:rPr>
                <w:i/>
              </w:rPr>
              <w:t xml:space="preserve"> учебного материала:</w:t>
            </w:r>
            <w:r w:rsidRPr="00DC6CDA">
              <w:rPr>
                <w:b/>
                <w:sz w:val="24"/>
              </w:rPr>
              <w:t xml:space="preserve"> </w:t>
            </w:r>
            <w:r>
              <w:t>Порядок ведения журнала осмотра путей, стрелочных переводов, устройств СЦБ, связи и контактной сети.</w:t>
            </w:r>
          </w:p>
        </w:tc>
        <w:tc>
          <w:tcPr>
            <w:tcW w:w="850" w:type="dxa"/>
            <w:shd w:val="clear" w:color="auto" w:fill="DBE5F1" w:themeFill="accent1" w:themeFillTint="33"/>
          </w:tcPr>
          <w:p w:rsidR="00433180" w:rsidRDefault="00433180" w:rsidP="00EF1273">
            <w:pPr>
              <w:jc w:val="center"/>
              <w:rPr>
                <w:b/>
              </w:rPr>
            </w:pPr>
            <w:r>
              <w:rPr>
                <w:b/>
              </w:rPr>
              <w:t>2</w:t>
            </w:r>
          </w:p>
        </w:tc>
        <w:tc>
          <w:tcPr>
            <w:tcW w:w="1985" w:type="dxa"/>
            <w:vMerge w:val="restart"/>
            <w:shd w:val="clear" w:color="auto" w:fill="DBE5F1" w:themeFill="accent1" w:themeFillTint="33"/>
          </w:tcPr>
          <w:p w:rsidR="00433180" w:rsidRDefault="00433180" w:rsidP="00EF1273">
            <w:pPr>
              <w:jc w:val="center"/>
              <w:rPr>
                <w:b/>
              </w:rPr>
            </w:pPr>
            <w:r>
              <w:rPr>
                <w:b/>
              </w:rPr>
              <w:t>ОК.01, ОК.02, ПК.3.1, ПК.3.2, ПК.3.3.</w:t>
            </w:r>
          </w:p>
        </w:tc>
        <w:tc>
          <w:tcPr>
            <w:tcW w:w="1134" w:type="dxa"/>
            <w:shd w:val="clear" w:color="auto" w:fill="DBE5F1" w:themeFill="accent1" w:themeFillTint="33"/>
          </w:tcPr>
          <w:p w:rsidR="00433180" w:rsidRDefault="00433180" w:rsidP="00EF1273">
            <w:pPr>
              <w:jc w:val="center"/>
              <w:rPr>
                <w:b/>
              </w:rPr>
            </w:pPr>
            <w:r>
              <w:rPr>
                <w:b/>
              </w:rPr>
              <w:t>2</w:t>
            </w:r>
          </w:p>
        </w:tc>
      </w:tr>
      <w:tr w:rsidR="00433180" w:rsidRPr="00625F0D" w:rsidTr="00433180">
        <w:trPr>
          <w:trHeight w:val="252"/>
        </w:trPr>
        <w:tc>
          <w:tcPr>
            <w:tcW w:w="1951" w:type="dxa"/>
            <w:vMerge/>
          </w:tcPr>
          <w:p w:rsidR="00433180" w:rsidRPr="00625F0D" w:rsidRDefault="00433180" w:rsidP="00EF1273">
            <w:pPr>
              <w:jc w:val="center"/>
              <w:rPr>
                <w:bCs/>
              </w:rPr>
            </w:pPr>
          </w:p>
        </w:tc>
        <w:tc>
          <w:tcPr>
            <w:tcW w:w="851" w:type="dxa"/>
            <w:shd w:val="clear" w:color="auto" w:fill="DBE5F1" w:themeFill="accent1" w:themeFillTint="33"/>
          </w:tcPr>
          <w:p w:rsidR="00433180" w:rsidRPr="00586EE0" w:rsidRDefault="00433180" w:rsidP="00EF1273">
            <w:pPr>
              <w:ind w:hanging="1"/>
              <w:jc w:val="center"/>
              <w:rPr>
                <w:b/>
              </w:rPr>
            </w:pPr>
            <w:r w:rsidRPr="00586EE0">
              <w:rPr>
                <w:b/>
              </w:rPr>
              <w:t>13-14</w:t>
            </w:r>
          </w:p>
        </w:tc>
        <w:tc>
          <w:tcPr>
            <w:tcW w:w="9072" w:type="dxa"/>
            <w:shd w:val="clear" w:color="auto" w:fill="DBE5F1" w:themeFill="accent1" w:themeFillTint="33"/>
          </w:tcPr>
          <w:p w:rsidR="00433180" w:rsidRDefault="00433180" w:rsidP="00EF1273">
            <w:pPr>
              <w:ind w:hanging="1"/>
              <w:rPr>
                <w:b/>
              </w:rPr>
            </w:pPr>
            <w:r>
              <w:rPr>
                <w:b/>
              </w:rPr>
              <w:t>Сооружения и устройства сигнализации и связи.</w:t>
            </w:r>
          </w:p>
          <w:p w:rsidR="00433180" w:rsidRPr="00D93173" w:rsidRDefault="00433180" w:rsidP="00EF1273">
            <w:pPr>
              <w:ind w:hanging="1"/>
            </w:pPr>
            <w:r w:rsidRPr="00433180">
              <w:rPr>
                <w:i/>
                <w:spacing w:val="-2"/>
              </w:rPr>
              <w:t>Содержание</w:t>
            </w:r>
            <w:r w:rsidRPr="00433180">
              <w:rPr>
                <w:i/>
              </w:rPr>
              <w:t xml:space="preserve"> учебного материала:</w:t>
            </w:r>
            <w:r w:rsidRPr="00DC6CDA">
              <w:rPr>
                <w:b/>
                <w:sz w:val="24"/>
              </w:rPr>
              <w:t xml:space="preserve"> </w:t>
            </w:r>
            <w:r>
              <w:t>Требования предъявляемые к сигналам. Классификация сигналов. Классификация светофоров по назначению и конструкции. Основные сигнальные значения светофоров, независимо от мест их установки. Ограждение мест производства работ на перегонах и станциях.</w:t>
            </w:r>
          </w:p>
        </w:tc>
        <w:tc>
          <w:tcPr>
            <w:tcW w:w="850" w:type="dxa"/>
            <w:shd w:val="clear" w:color="auto" w:fill="DBE5F1" w:themeFill="accent1" w:themeFillTint="33"/>
          </w:tcPr>
          <w:p w:rsidR="00433180" w:rsidRDefault="00433180" w:rsidP="00EF1273">
            <w:pPr>
              <w:jc w:val="center"/>
              <w:rPr>
                <w:b/>
              </w:rPr>
            </w:pPr>
            <w:r>
              <w:rPr>
                <w:b/>
              </w:rPr>
              <w:t>2</w:t>
            </w:r>
          </w:p>
        </w:tc>
        <w:tc>
          <w:tcPr>
            <w:tcW w:w="1985" w:type="dxa"/>
            <w:vMerge/>
            <w:shd w:val="clear" w:color="auto" w:fill="DBE5F1" w:themeFill="accent1" w:themeFillTint="33"/>
          </w:tcPr>
          <w:p w:rsidR="00433180" w:rsidRDefault="00433180" w:rsidP="00EF1273">
            <w:pPr>
              <w:jc w:val="center"/>
              <w:rPr>
                <w:b/>
              </w:rPr>
            </w:pPr>
          </w:p>
        </w:tc>
        <w:tc>
          <w:tcPr>
            <w:tcW w:w="1134" w:type="dxa"/>
            <w:shd w:val="clear" w:color="auto" w:fill="DBE5F1" w:themeFill="accent1" w:themeFillTint="33"/>
          </w:tcPr>
          <w:p w:rsidR="00433180" w:rsidRDefault="00433180" w:rsidP="00EF1273">
            <w:pPr>
              <w:jc w:val="center"/>
              <w:rPr>
                <w:b/>
              </w:rPr>
            </w:pPr>
            <w:r>
              <w:rPr>
                <w:b/>
              </w:rPr>
              <w:t>1</w:t>
            </w:r>
          </w:p>
        </w:tc>
      </w:tr>
      <w:tr w:rsidR="00433180" w:rsidRPr="00625F0D" w:rsidTr="00433180">
        <w:trPr>
          <w:trHeight w:val="252"/>
        </w:trPr>
        <w:tc>
          <w:tcPr>
            <w:tcW w:w="1951" w:type="dxa"/>
            <w:vMerge/>
          </w:tcPr>
          <w:p w:rsidR="00433180" w:rsidRPr="00625F0D" w:rsidRDefault="00433180" w:rsidP="00EF1273">
            <w:pPr>
              <w:jc w:val="center"/>
              <w:rPr>
                <w:bCs/>
              </w:rPr>
            </w:pPr>
          </w:p>
        </w:tc>
        <w:tc>
          <w:tcPr>
            <w:tcW w:w="851" w:type="dxa"/>
            <w:shd w:val="clear" w:color="auto" w:fill="DBE5F1" w:themeFill="accent1" w:themeFillTint="33"/>
          </w:tcPr>
          <w:p w:rsidR="00433180" w:rsidRPr="00586EE0" w:rsidRDefault="00433180" w:rsidP="00EF1273">
            <w:pPr>
              <w:ind w:hanging="1"/>
              <w:jc w:val="center"/>
              <w:rPr>
                <w:b/>
              </w:rPr>
            </w:pPr>
            <w:r w:rsidRPr="00586EE0">
              <w:rPr>
                <w:b/>
              </w:rPr>
              <w:t>15-16</w:t>
            </w:r>
          </w:p>
        </w:tc>
        <w:tc>
          <w:tcPr>
            <w:tcW w:w="9072" w:type="dxa"/>
            <w:shd w:val="clear" w:color="auto" w:fill="DBE5F1" w:themeFill="accent1" w:themeFillTint="33"/>
          </w:tcPr>
          <w:p w:rsidR="00433180" w:rsidRPr="009A57E2" w:rsidRDefault="00433180" w:rsidP="00EF1273">
            <w:pPr>
              <w:ind w:hanging="1"/>
              <w:rPr>
                <w:b/>
              </w:rPr>
            </w:pPr>
            <w:r w:rsidRPr="009A57E2">
              <w:rPr>
                <w:b/>
              </w:rPr>
              <w:t xml:space="preserve">Практическое занятие № </w:t>
            </w:r>
            <w:r>
              <w:rPr>
                <w:b/>
              </w:rPr>
              <w:t>2</w:t>
            </w:r>
            <w:r w:rsidRPr="009A57E2">
              <w:rPr>
                <w:b/>
              </w:rPr>
              <w:t>. Сигнализация входных и выходных светофоров.</w:t>
            </w:r>
          </w:p>
          <w:p w:rsidR="00433180" w:rsidRDefault="00433180" w:rsidP="00EF1273">
            <w:pPr>
              <w:ind w:hanging="1"/>
            </w:pPr>
            <w:r w:rsidRPr="00433180">
              <w:rPr>
                <w:i/>
                <w:spacing w:val="-2"/>
              </w:rPr>
              <w:t>Содержание</w:t>
            </w:r>
            <w:r w:rsidRPr="00433180">
              <w:rPr>
                <w:i/>
              </w:rPr>
              <w:t xml:space="preserve"> учебного материала:</w:t>
            </w:r>
            <w:r w:rsidRPr="00DC6CDA">
              <w:rPr>
                <w:b/>
                <w:sz w:val="24"/>
              </w:rPr>
              <w:t xml:space="preserve"> </w:t>
            </w:r>
            <w:r>
              <w:t>Сигнализация входных и выходных светофоров. Светофоры прикрытия, заградительные, предупредительные, повторительные, маршрутные и проходные.</w:t>
            </w:r>
          </w:p>
        </w:tc>
        <w:tc>
          <w:tcPr>
            <w:tcW w:w="850" w:type="dxa"/>
            <w:shd w:val="clear" w:color="auto" w:fill="DBE5F1" w:themeFill="accent1" w:themeFillTint="33"/>
          </w:tcPr>
          <w:p w:rsidR="00433180" w:rsidRDefault="00433180" w:rsidP="00EF1273">
            <w:pPr>
              <w:jc w:val="center"/>
              <w:rPr>
                <w:b/>
              </w:rPr>
            </w:pPr>
            <w:r>
              <w:rPr>
                <w:b/>
              </w:rPr>
              <w:t>2</w:t>
            </w:r>
          </w:p>
        </w:tc>
        <w:tc>
          <w:tcPr>
            <w:tcW w:w="1985" w:type="dxa"/>
            <w:vMerge/>
            <w:shd w:val="clear" w:color="auto" w:fill="DBE5F1" w:themeFill="accent1" w:themeFillTint="33"/>
          </w:tcPr>
          <w:p w:rsidR="00433180" w:rsidRDefault="00433180" w:rsidP="00EF1273">
            <w:pPr>
              <w:jc w:val="center"/>
              <w:rPr>
                <w:b/>
              </w:rPr>
            </w:pPr>
          </w:p>
        </w:tc>
        <w:tc>
          <w:tcPr>
            <w:tcW w:w="1134" w:type="dxa"/>
            <w:shd w:val="clear" w:color="auto" w:fill="DBE5F1" w:themeFill="accent1" w:themeFillTint="33"/>
          </w:tcPr>
          <w:p w:rsidR="00433180" w:rsidRDefault="00433180" w:rsidP="00EF1273">
            <w:pPr>
              <w:jc w:val="center"/>
              <w:rPr>
                <w:b/>
              </w:rPr>
            </w:pPr>
            <w:r>
              <w:rPr>
                <w:b/>
              </w:rPr>
              <w:t>2</w:t>
            </w:r>
          </w:p>
        </w:tc>
      </w:tr>
      <w:tr w:rsidR="00433180" w:rsidRPr="00625F0D" w:rsidTr="00433180">
        <w:trPr>
          <w:trHeight w:val="252"/>
        </w:trPr>
        <w:tc>
          <w:tcPr>
            <w:tcW w:w="1951" w:type="dxa"/>
            <w:vMerge/>
          </w:tcPr>
          <w:p w:rsidR="00433180" w:rsidRPr="00625F0D" w:rsidRDefault="00433180" w:rsidP="00EF1273">
            <w:pPr>
              <w:jc w:val="center"/>
              <w:rPr>
                <w:bCs/>
              </w:rPr>
            </w:pPr>
          </w:p>
        </w:tc>
        <w:tc>
          <w:tcPr>
            <w:tcW w:w="851" w:type="dxa"/>
            <w:shd w:val="clear" w:color="auto" w:fill="DBE5F1" w:themeFill="accent1" w:themeFillTint="33"/>
          </w:tcPr>
          <w:p w:rsidR="00433180" w:rsidRPr="00586EE0" w:rsidRDefault="00433180" w:rsidP="00EF1273">
            <w:pPr>
              <w:ind w:hanging="1"/>
              <w:jc w:val="center"/>
              <w:rPr>
                <w:b/>
              </w:rPr>
            </w:pPr>
            <w:r w:rsidRPr="00586EE0">
              <w:rPr>
                <w:b/>
              </w:rPr>
              <w:t>17-18</w:t>
            </w:r>
          </w:p>
        </w:tc>
        <w:tc>
          <w:tcPr>
            <w:tcW w:w="9072" w:type="dxa"/>
            <w:shd w:val="clear" w:color="auto" w:fill="DBE5F1" w:themeFill="accent1" w:themeFillTint="33"/>
          </w:tcPr>
          <w:p w:rsidR="00433180" w:rsidRDefault="00433180" w:rsidP="00EF1273">
            <w:pPr>
              <w:ind w:hanging="1"/>
            </w:pPr>
            <w:r w:rsidRPr="009A57E2">
              <w:rPr>
                <w:b/>
              </w:rPr>
              <w:t xml:space="preserve">Практическое занятие № </w:t>
            </w:r>
            <w:r>
              <w:rPr>
                <w:b/>
              </w:rPr>
              <w:t>3</w:t>
            </w:r>
            <w:r w:rsidRPr="009A57E2">
              <w:rPr>
                <w:b/>
              </w:rPr>
              <w:t>.</w:t>
            </w:r>
            <w:r>
              <w:rPr>
                <w:b/>
              </w:rPr>
              <w:t xml:space="preserve"> Ограждение мест производства работ на перегонах.</w:t>
            </w:r>
          </w:p>
        </w:tc>
        <w:tc>
          <w:tcPr>
            <w:tcW w:w="850" w:type="dxa"/>
            <w:shd w:val="clear" w:color="auto" w:fill="DBE5F1" w:themeFill="accent1" w:themeFillTint="33"/>
          </w:tcPr>
          <w:p w:rsidR="00433180" w:rsidRDefault="00433180" w:rsidP="00EF1273">
            <w:pPr>
              <w:jc w:val="center"/>
              <w:rPr>
                <w:b/>
              </w:rPr>
            </w:pPr>
            <w:r>
              <w:rPr>
                <w:b/>
              </w:rPr>
              <w:t>2</w:t>
            </w:r>
          </w:p>
        </w:tc>
        <w:tc>
          <w:tcPr>
            <w:tcW w:w="1985" w:type="dxa"/>
            <w:vMerge/>
            <w:shd w:val="clear" w:color="auto" w:fill="DBE5F1" w:themeFill="accent1" w:themeFillTint="33"/>
          </w:tcPr>
          <w:p w:rsidR="00433180" w:rsidRDefault="00433180" w:rsidP="00EF1273">
            <w:pPr>
              <w:jc w:val="center"/>
              <w:rPr>
                <w:b/>
              </w:rPr>
            </w:pPr>
          </w:p>
        </w:tc>
        <w:tc>
          <w:tcPr>
            <w:tcW w:w="1134" w:type="dxa"/>
            <w:shd w:val="clear" w:color="auto" w:fill="DBE5F1" w:themeFill="accent1" w:themeFillTint="33"/>
          </w:tcPr>
          <w:p w:rsidR="00433180" w:rsidRDefault="00433180" w:rsidP="00EF1273">
            <w:pPr>
              <w:jc w:val="center"/>
              <w:rPr>
                <w:b/>
              </w:rPr>
            </w:pPr>
            <w:r>
              <w:rPr>
                <w:b/>
              </w:rPr>
              <w:t>2</w:t>
            </w:r>
          </w:p>
        </w:tc>
      </w:tr>
      <w:tr w:rsidR="00433180" w:rsidRPr="00625F0D" w:rsidTr="00433180">
        <w:trPr>
          <w:trHeight w:val="252"/>
        </w:trPr>
        <w:tc>
          <w:tcPr>
            <w:tcW w:w="1951" w:type="dxa"/>
            <w:vMerge/>
          </w:tcPr>
          <w:p w:rsidR="00433180" w:rsidRPr="00625F0D" w:rsidRDefault="00433180" w:rsidP="00EF1273">
            <w:pPr>
              <w:jc w:val="center"/>
              <w:rPr>
                <w:bCs/>
              </w:rPr>
            </w:pPr>
          </w:p>
        </w:tc>
        <w:tc>
          <w:tcPr>
            <w:tcW w:w="851" w:type="dxa"/>
            <w:shd w:val="clear" w:color="auto" w:fill="DBE5F1" w:themeFill="accent1" w:themeFillTint="33"/>
          </w:tcPr>
          <w:p w:rsidR="00433180" w:rsidRPr="00586EE0" w:rsidRDefault="00433180" w:rsidP="00EF1273">
            <w:pPr>
              <w:ind w:hanging="1"/>
              <w:jc w:val="center"/>
              <w:rPr>
                <w:b/>
              </w:rPr>
            </w:pPr>
            <w:r w:rsidRPr="00586EE0">
              <w:rPr>
                <w:b/>
              </w:rPr>
              <w:t>19-20</w:t>
            </w:r>
          </w:p>
        </w:tc>
        <w:tc>
          <w:tcPr>
            <w:tcW w:w="9072" w:type="dxa"/>
            <w:shd w:val="clear" w:color="auto" w:fill="DBE5F1" w:themeFill="accent1" w:themeFillTint="33"/>
          </w:tcPr>
          <w:p w:rsidR="00433180" w:rsidRDefault="00433180" w:rsidP="00EF1273">
            <w:pPr>
              <w:ind w:hanging="1"/>
            </w:pPr>
            <w:r w:rsidRPr="009A57E2">
              <w:rPr>
                <w:b/>
              </w:rPr>
              <w:t xml:space="preserve">Практическое занятие № </w:t>
            </w:r>
            <w:r>
              <w:rPr>
                <w:b/>
              </w:rPr>
              <w:t>4</w:t>
            </w:r>
            <w:r w:rsidRPr="009A57E2">
              <w:rPr>
                <w:b/>
              </w:rPr>
              <w:t>.</w:t>
            </w:r>
            <w:r>
              <w:rPr>
                <w:b/>
              </w:rPr>
              <w:t xml:space="preserve"> Ограждение мест производства работ на станциях.</w:t>
            </w:r>
          </w:p>
        </w:tc>
        <w:tc>
          <w:tcPr>
            <w:tcW w:w="850" w:type="dxa"/>
            <w:shd w:val="clear" w:color="auto" w:fill="DBE5F1" w:themeFill="accent1" w:themeFillTint="33"/>
          </w:tcPr>
          <w:p w:rsidR="00433180" w:rsidRDefault="00433180" w:rsidP="00EF1273">
            <w:pPr>
              <w:jc w:val="center"/>
              <w:rPr>
                <w:b/>
              </w:rPr>
            </w:pPr>
            <w:r>
              <w:rPr>
                <w:b/>
              </w:rPr>
              <w:t>2</w:t>
            </w:r>
          </w:p>
        </w:tc>
        <w:tc>
          <w:tcPr>
            <w:tcW w:w="1985" w:type="dxa"/>
            <w:vMerge/>
            <w:shd w:val="clear" w:color="auto" w:fill="DBE5F1" w:themeFill="accent1" w:themeFillTint="33"/>
          </w:tcPr>
          <w:p w:rsidR="00433180" w:rsidRDefault="00433180" w:rsidP="00EF1273">
            <w:pPr>
              <w:jc w:val="center"/>
              <w:rPr>
                <w:b/>
              </w:rPr>
            </w:pPr>
          </w:p>
        </w:tc>
        <w:tc>
          <w:tcPr>
            <w:tcW w:w="1134" w:type="dxa"/>
            <w:shd w:val="clear" w:color="auto" w:fill="DBE5F1" w:themeFill="accent1" w:themeFillTint="33"/>
          </w:tcPr>
          <w:p w:rsidR="00433180" w:rsidRDefault="00433180" w:rsidP="00EF1273">
            <w:pPr>
              <w:jc w:val="center"/>
              <w:rPr>
                <w:b/>
              </w:rPr>
            </w:pPr>
            <w:r>
              <w:rPr>
                <w:b/>
              </w:rPr>
              <w:t>2</w:t>
            </w:r>
          </w:p>
        </w:tc>
      </w:tr>
      <w:tr w:rsidR="000D0C33" w:rsidRPr="00625F0D" w:rsidTr="00433180">
        <w:trPr>
          <w:trHeight w:val="252"/>
        </w:trPr>
        <w:tc>
          <w:tcPr>
            <w:tcW w:w="1951" w:type="dxa"/>
            <w:vMerge/>
          </w:tcPr>
          <w:p w:rsidR="000D0C33" w:rsidRPr="00625F0D" w:rsidRDefault="000D0C33" w:rsidP="00625F0D">
            <w:pPr>
              <w:jc w:val="center"/>
              <w:rPr>
                <w:bCs/>
              </w:rPr>
            </w:pPr>
          </w:p>
        </w:tc>
        <w:tc>
          <w:tcPr>
            <w:tcW w:w="9923" w:type="dxa"/>
            <w:gridSpan w:val="2"/>
            <w:shd w:val="clear" w:color="auto" w:fill="EEECE1" w:themeFill="background2"/>
          </w:tcPr>
          <w:p w:rsidR="000D0C33" w:rsidRPr="005827D4" w:rsidRDefault="000D0C33" w:rsidP="005827D4">
            <w:pPr>
              <w:ind w:hanging="1"/>
              <w:rPr>
                <w:b/>
              </w:rPr>
            </w:pPr>
            <w:r>
              <w:rPr>
                <w:b/>
              </w:rPr>
              <w:t>Самостоятельная работа № 2. Выучить сигналы ограждения.</w:t>
            </w:r>
          </w:p>
        </w:tc>
        <w:tc>
          <w:tcPr>
            <w:tcW w:w="850" w:type="dxa"/>
            <w:shd w:val="clear" w:color="auto" w:fill="EEECE1" w:themeFill="background2"/>
          </w:tcPr>
          <w:p w:rsidR="000D0C33" w:rsidRDefault="000D0C33" w:rsidP="00625F0D">
            <w:pPr>
              <w:jc w:val="center"/>
              <w:rPr>
                <w:b/>
              </w:rPr>
            </w:pPr>
            <w:r>
              <w:rPr>
                <w:b/>
              </w:rPr>
              <w:t>1</w:t>
            </w:r>
          </w:p>
        </w:tc>
        <w:tc>
          <w:tcPr>
            <w:tcW w:w="1985" w:type="dxa"/>
            <w:shd w:val="clear" w:color="auto" w:fill="EEECE1" w:themeFill="background2"/>
          </w:tcPr>
          <w:p w:rsidR="000D0C33" w:rsidRDefault="000D0C33" w:rsidP="00625F0D">
            <w:pPr>
              <w:jc w:val="center"/>
              <w:rPr>
                <w:b/>
              </w:rPr>
            </w:pPr>
          </w:p>
        </w:tc>
        <w:tc>
          <w:tcPr>
            <w:tcW w:w="1134" w:type="dxa"/>
            <w:shd w:val="clear" w:color="auto" w:fill="EEECE1" w:themeFill="background2"/>
          </w:tcPr>
          <w:p w:rsidR="000D0C33" w:rsidRDefault="00433180" w:rsidP="00625F0D">
            <w:pPr>
              <w:jc w:val="center"/>
              <w:rPr>
                <w:b/>
              </w:rPr>
            </w:pPr>
            <w:r>
              <w:rPr>
                <w:b/>
              </w:rPr>
              <w:t>3</w:t>
            </w:r>
          </w:p>
        </w:tc>
      </w:tr>
      <w:tr w:rsidR="00054710" w:rsidRPr="00625F0D" w:rsidTr="00433180">
        <w:trPr>
          <w:trHeight w:val="252"/>
        </w:trPr>
        <w:tc>
          <w:tcPr>
            <w:tcW w:w="1951" w:type="dxa"/>
            <w:vMerge/>
          </w:tcPr>
          <w:p w:rsidR="00054710" w:rsidRPr="00625F0D" w:rsidRDefault="00054710" w:rsidP="00625F0D">
            <w:pPr>
              <w:jc w:val="center"/>
              <w:rPr>
                <w:bCs/>
              </w:rPr>
            </w:pPr>
          </w:p>
        </w:tc>
        <w:tc>
          <w:tcPr>
            <w:tcW w:w="851" w:type="dxa"/>
          </w:tcPr>
          <w:p w:rsidR="00054710" w:rsidRPr="00586EE0" w:rsidRDefault="00054710" w:rsidP="00625F0D">
            <w:pPr>
              <w:ind w:hanging="1"/>
              <w:jc w:val="center"/>
              <w:rPr>
                <w:b/>
              </w:rPr>
            </w:pPr>
            <w:r w:rsidRPr="00586EE0">
              <w:rPr>
                <w:b/>
              </w:rPr>
              <w:t>21-22</w:t>
            </w:r>
          </w:p>
        </w:tc>
        <w:tc>
          <w:tcPr>
            <w:tcW w:w="9072" w:type="dxa"/>
          </w:tcPr>
          <w:p w:rsidR="00054710" w:rsidRDefault="00054710" w:rsidP="005827D4">
            <w:pPr>
              <w:ind w:hanging="1"/>
            </w:pPr>
            <w:r w:rsidRPr="005827D4">
              <w:rPr>
                <w:b/>
              </w:rPr>
              <w:t>Техническая эксплуатация технологической электросвязи.</w:t>
            </w:r>
            <w:r>
              <w:t xml:space="preserve"> </w:t>
            </w:r>
          </w:p>
          <w:p w:rsidR="00054710" w:rsidRDefault="00054710" w:rsidP="005827D4">
            <w:pPr>
              <w:ind w:hanging="1"/>
            </w:pPr>
            <w:r w:rsidRPr="00433180">
              <w:rPr>
                <w:i/>
                <w:spacing w:val="-2"/>
              </w:rPr>
              <w:t>Содержание</w:t>
            </w:r>
            <w:r w:rsidRPr="00433180">
              <w:rPr>
                <w:i/>
              </w:rPr>
              <w:t xml:space="preserve"> учебного материала:</w:t>
            </w:r>
            <w:r w:rsidRPr="00DC6CDA">
              <w:rPr>
                <w:b/>
                <w:sz w:val="24"/>
              </w:rPr>
              <w:t xml:space="preserve"> </w:t>
            </w:r>
            <w:r>
              <w:t>Виды технологической электросвязи на железнодорожном транспорте. Требования ПТЭ к  технологической электросвязи на железнодорожном транспорте.</w:t>
            </w:r>
          </w:p>
        </w:tc>
        <w:tc>
          <w:tcPr>
            <w:tcW w:w="850" w:type="dxa"/>
          </w:tcPr>
          <w:p w:rsidR="00054710" w:rsidRDefault="00054710" w:rsidP="00625F0D">
            <w:pPr>
              <w:jc w:val="center"/>
              <w:rPr>
                <w:b/>
              </w:rPr>
            </w:pPr>
            <w:r>
              <w:rPr>
                <w:b/>
              </w:rPr>
              <w:t>2</w:t>
            </w:r>
          </w:p>
        </w:tc>
        <w:tc>
          <w:tcPr>
            <w:tcW w:w="1985" w:type="dxa"/>
            <w:vMerge w:val="restart"/>
          </w:tcPr>
          <w:p w:rsidR="00054710" w:rsidRDefault="00054710" w:rsidP="00625F0D">
            <w:pPr>
              <w:jc w:val="center"/>
              <w:rPr>
                <w:b/>
              </w:rPr>
            </w:pPr>
            <w:r>
              <w:rPr>
                <w:b/>
              </w:rPr>
              <w:t>ОК.01, ОК.02,</w:t>
            </w:r>
          </w:p>
        </w:tc>
        <w:tc>
          <w:tcPr>
            <w:tcW w:w="1134" w:type="dxa"/>
          </w:tcPr>
          <w:p w:rsidR="00054710" w:rsidRDefault="00054710" w:rsidP="00625F0D">
            <w:pPr>
              <w:jc w:val="center"/>
              <w:rPr>
                <w:b/>
              </w:rPr>
            </w:pPr>
            <w:r>
              <w:rPr>
                <w:b/>
              </w:rPr>
              <w:t>1</w:t>
            </w:r>
          </w:p>
        </w:tc>
      </w:tr>
      <w:tr w:rsidR="00054710" w:rsidRPr="00625F0D" w:rsidTr="00433180">
        <w:trPr>
          <w:trHeight w:val="252"/>
        </w:trPr>
        <w:tc>
          <w:tcPr>
            <w:tcW w:w="1951" w:type="dxa"/>
            <w:vMerge/>
          </w:tcPr>
          <w:p w:rsidR="00054710" w:rsidRPr="00625F0D" w:rsidRDefault="00054710" w:rsidP="00625F0D">
            <w:pPr>
              <w:jc w:val="center"/>
              <w:rPr>
                <w:bCs/>
              </w:rPr>
            </w:pPr>
          </w:p>
        </w:tc>
        <w:tc>
          <w:tcPr>
            <w:tcW w:w="851" w:type="dxa"/>
          </w:tcPr>
          <w:p w:rsidR="00054710" w:rsidRPr="00586EE0" w:rsidRDefault="00054710" w:rsidP="00C00CFC">
            <w:pPr>
              <w:ind w:hanging="1"/>
              <w:jc w:val="center"/>
              <w:rPr>
                <w:b/>
              </w:rPr>
            </w:pPr>
            <w:r w:rsidRPr="00586EE0">
              <w:rPr>
                <w:b/>
              </w:rPr>
              <w:t>23-2</w:t>
            </w:r>
            <w:r w:rsidR="00C00CFC">
              <w:rPr>
                <w:b/>
              </w:rPr>
              <w:t>4</w:t>
            </w:r>
          </w:p>
        </w:tc>
        <w:tc>
          <w:tcPr>
            <w:tcW w:w="9072" w:type="dxa"/>
          </w:tcPr>
          <w:p w:rsidR="00054710" w:rsidRPr="005827D4" w:rsidRDefault="00054710" w:rsidP="005827D4">
            <w:pPr>
              <w:ind w:hanging="1"/>
              <w:jc w:val="both"/>
              <w:rPr>
                <w:b/>
              </w:rPr>
            </w:pPr>
            <w:r w:rsidRPr="005827D4">
              <w:rPr>
                <w:b/>
              </w:rPr>
              <w:t>Техническая эксплуатация сооружений и устройств технологического электроснабжения железнодорожного транспорта.</w:t>
            </w:r>
          </w:p>
          <w:p w:rsidR="00054710" w:rsidRDefault="00054710" w:rsidP="005827D4">
            <w:pPr>
              <w:ind w:hanging="1"/>
            </w:pPr>
            <w:r w:rsidRPr="00433180">
              <w:rPr>
                <w:i/>
                <w:spacing w:val="-2"/>
              </w:rPr>
              <w:t>Содержание</w:t>
            </w:r>
            <w:r w:rsidRPr="00433180">
              <w:rPr>
                <w:i/>
              </w:rPr>
              <w:t xml:space="preserve"> учебного материала:</w:t>
            </w:r>
            <w:r w:rsidRPr="00DC6CDA">
              <w:rPr>
                <w:b/>
                <w:sz w:val="24"/>
              </w:rPr>
              <w:t xml:space="preserve"> </w:t>
            </w:r>
            <w:r>
              <w:t>Требования ПТЭ к устройствам электроснабжения железных дорог, защита подземных металлических сооружений от электрической коррозии, заземление металлических конструкций и предохранительные сооружения на путепроводах и пешеходных мостах, расположенных над электрифицированными путями. Габариты подвески контактного провода, место установки опор. Секционирование контактной сети.</w:t>
            </w:r>
          </w:p>
        </w:tc>
        <w:tc>
          <w:tcPr>
            <w:tcW w:w="850" w:type="dxa"/>
          </w:tcPr>
          <w:p w:rsidR="00054710" w:rsidRDefault="00C00CFC" w:rsidP="00625F0D">
            <w:pPr>
              <w:jc w:val="center"/>
              <w:rPr>
                <w:b/>
              </w:rPr>
            </w:pPr>
            <w:r>
              <w:rPr>
                <w:b/>
              </w:rPr>
              <w:t>2</w:t>
            </w:r>
          </w:p>
        </w:tc>
        <w:tc>
          <w:tcPr>
            <w:tcW w:w="1985" w:type="dxa"/>
            <w:vMerge/>
          </w:tcPr>
          <w:p w:rsidR="00054710" w:rsidRDefault="00054710" w:rsidP="00625F0D">
            <w:pPr>
              <w:jc w:val="center"/>
              <w:rPr>
                <w:b/>
              </w:rPr>
            </w:pPr>
          </w:p>
        </w:tc>
        <w:tc>
          <w:tcPr>
            <w:tcW w:w="1134" w:type="dxa"/>
          </w:tcPr>
          <w:p w:rsidR="00054710" w:rsidRDefault="00054710" w:rsidP="00625F0D">
            <w:pPr>
              <w:jc w:val="center"/>
              <w:rPr>
                <w:b/>
              </w:rPr>
            </w:pPr>
            <w:r>
              <w:rPr>
                <w:b/>
              </w:rPr>
              <w:t>1</w:t>
            </w:r>
          </w:p>
        </w:tc>
      </w:tr>
      <w:tr w:rsidR="000D0C33" w:rsidRPr="00625F0D" w:rsidTr="00433180">
        <w:trPr>
          <w:trHeight w:val="252"/>
        </w:trPr>
        <w:tc>
          <w:tcPr>
            <w:tcW w:w="1951" w:type="dxa"/>
            <w:vMerge/>
          </w:tcPr>
          <w:p w:rsidR="000D0C33" w:rsidRPr="00625F0D" w:rsidRDefault="000D0C33" w:rsidP="00625F0D">
            <w:pPr>
              <w:jc w:val="center"/>
              <w:rPr>
                <w:bCs/>
              </w:rPr>
            </w:pPr>
          </w:p>
        </w:tc>
        <w:tc>
          <w:tcPr>
            <w:tcW w:w="851" w:type="dxa"/>
          </w:tcPr>
          <w:p w:rsidR="000D0C33" w:rsidRPr="00586EE0" w:rsidRDefault="000D0C33" w:rsidP="00C00CFC">
            <w:pPr>
              <w:ind w:hanging="1"/>
              <w:jc w:val="center"/>
              <w:rPr>
                <w:b/>
              </w:rPr>
            </w:pPr>
            <w:r w:rsidRPr="00586EE0">
              <w:rPr>
                <w:b/>
              </w:rPr>
              <w:t>2</w:t>
            </w:r>
            <w:r w:rsidR="00C00CFC">
              <w:rPr>
                <w:b/>
              </w:rPr>
              <w:t>5</w:t>
            </w:r>
            <w:r w:rsidRPr="00586EE0">
              <w:rPr>
                <w:b/>
              </w:rPr>
              <w:t>-</w:t>
            </w:r>
            <w:r w:rsidR="00C00CFC">
              <w:rPr>
                <w:b/>
              </w:rPr>
              <w:t>26</w:t>
            </w:r>
          </w:p>
        </w:tc>
        <w:tc>
          <w:tcPr>
            <w:tcW w:w="9072" w:type="dxa"/>
          </w:tcPr>
          <w:p w:rsidR="000D0C33" w:rsidRPr="000D0C33" w:rsidRDefault="000D0C33" w:rsidP="00CE0E8D">
            <w:pPr>
              <w:ind w:hanging="1"/>
              <w:jc w:val="both"/>
              <w:rPr>
                <w:b/>
                <w:i/>
              </w:rPr>
            </w:pPr>
            <w:r w:rsidRPr="000D0C33">
              <w:rPr>
                <w:b/>
                <w:i/>
              </w:rPr>
              <w:t xml:space="preserve">Осмотр сооружений и устройств и их ремонт. </w:t>
            </w:r>
          </w:p>
          <w:p w:rsidR="000D0C33" w:rsidRDefault="00433180" w:rsidP="00CE0E8D">
            <w:pPr>
              <w:ind w:hanging="1"/>
              <w:jc w:val="both"/>
            </w:pPr>
            <w:r w:rsidRPr="00433180">
              <w:rPr>
                <w:i/>
                <w:spacing w:val="-2"/>
              </w:rPr>
              <w:t>Содержание</w:t>
            </w:r>
            <w:r w:rsidRPr="00433180">
              <w:rPr>
                <w:i/>
              </w:rPr>
              <w:t xml:space="preserve"> учебного материала:</w:t>
            </w:r>
            <w:r w:rsidRPr="00DC6CDA">
              <w:rPr>
                <w:b/>
                <w:sz w:val="24"/>
              </w:rPr>
              <w:t xml:space="preserve"> </w:t>
            </w:r>
            <w:r w:rsidR="000D0C33" w:rsidRPr="000D0C33">
              <w:rPr>
                <w:i/>
              </w:rPr>
              <w:t>Порядок устройства сооружений, устройств и служебно-технических зданий. Периодичность осмотра стрелочных переводов на главных и приёмо-отправочных путях станций, ведение журнала осмотра. Ремонт сооружений и устройств, порядок открытия (закрытия) перегона или путей для производства работ, содержание инструкций по обеспечению безопасности движения поездов при производстве путевых работ и работ по техническому обслуживанию и ремонту устройств СЦБ.</w:t>
            </w:r>
          </w:p>
        </w:tc>
        <w:tc>
          <w:tcPr>
            <w:tcW w:w="850" w:type="dxa"/>
          </w:tcPr>
          <w:p w:rsidR="000D0C33" w:rsidRDefault="00C00CFC" w:rsidP="00625F0D">
            <w:pPr>
              <w:jc w:val="center"/>
              <w:rPr>
                <w:b/>
              </w:rPr>
            </w:pPr>
            <w:r>
              <w:rPr>
                <w:b/>
              </w:rPr>
              <w:t>2</w:t>
            </w:r>
          </w:p>
        </w:tc>
        <w:tc>
          <w:tcPr>
            <w:tcW w:w="1985" w:type="dxa"/>
          </w:tcPr>
          <w:p w:rsidR="000D0C33" w:rsidRDefault="00054710" w:rsidP="00625F0D">
            <w:pPr>
              <w:jc w:val="center"/>
              <w:rPr>
                <w:b/>
              </w:rPr>
            </w:pPr>
            <w:r>
              <w:rPr>
                <w:b/>
              </w:rPr>
              <w:t>ОК.01, ОК.02,</w:t>
            </w:r>
          </w:p>
        </w:tc>
        <w:tc>
          <w:tcPr>
            <w:tcW w:w="1134" w:type="dxa"/>
          </w:tcPr>
          <w:p w:rsidR="000D0C33" w:rsidRDefault="00433180" w:rsidP="00625F0D">
            <w:pPr>
              <w:jc w:val="center"/>
              <w:rPr>
                <w:b/>
              </w:rPr>
            </w:pPr>
            <w:r>
              <w:rPr>
                <w:b/>
              </w:rPr>
              <w:t>1</w:t>
            </w:r>
          </w:p>
        </w:tc>
      </w:tr>
      <w:tr w:rsidR="00054710" w:rsidRPr="00625F0D" w:rsidTr="00433180">
        <w:trPr>
          <w:trHeight w:val="252"/>
        </w:trPr>
        <w:tc>
          <w:tcPr>
            <w:tcW w:w="1951" w:type="dxa"/>
            <w:vMerge/>
          </w:tcPr>
          <w:p w:rsidR="00054710" w:rsidRPr="00625F0D" w:rsidRDefault="00054710" w:rsidP="00625F0D">
            <w:pPr>
              <w:jc w:val="center"/>
              <w:rPr>
                <w:bCs/>
              </w:rPr>
            </w:pPr>
          </w:p>
        </w:tc>
        <w:tc>
          <w:tcPr>
            <w:tcW w:w="851" w:type="dxa"/>
            <w:shd w:val="clear" w:color="auto" w:fill="DBE5F1" w:themeFill="accent1" w:themeFillTint="33"/>
          </w:tcPr>
          <w:p w:rsidR="00054710" w:rsidRPr="00586EE0" w:rsidRDefault="00C00CFC" w:rsidP="00625F0D">
            <w:pPr>
              <w:ind w:hanging="1"/>
              <w:jc w:val="center"/>
              <w:rPr>
                <w:b/>
              </w:rPr>
            </w:pPr>
            <w:r>
              <w:rPr>
                <w:b/>
              </w:rPr>
              <w:t>27</w:t>
            </w:r>
          </w:p>
        </w:tc>
        <w:tc>
          <w:tcPr>
            <w:tcW w:w="9072" w:type="dxa"/>
            <w:shd w:val="clear" w:color="auto" w:fill="DBE5F1" w:themeFill="accent1" w:themeFillTint="33"/>
          </w:tcPr>
          <w:p w:rsidR="00054710" w:rsidRDefault="00054710" w:rsidP="00797D2D">
            <w:pPr>
              <w:ind w:hanging="1"/>
            </w:pPr>
            <w:r w:rsidRPr="009A57E2">
              <w:rPr>
                <w:b/>
              </w:rPr>
              <w:t xml:space="preserve">Практическое занятие № </w:t>
            </w:r>
            <w:r>
              <w:rPr>
                <w:b/>
              </w:rPr>
              <w:t>5</w:t>
            </w:r>
            <w:r w:rsidRPr="009A57E2">
              <w:rPr>
                <w:b/>
              </w:rPr>
              <w:t>.</w:t>
            </w:r>
            <w:r>
              <w:rPr>
                <w:b/>
              </w:rPr>
              <w:t xml:space="preserve"> Оформление записей в журнале осмотра.</w:t>
            </w:r>
          </w:p>
        </w:tc>
        <w:tc>
          <w:tcPr>
            <w:tcW w:w="850" w:type="dxa"/>
            <w:shd w:val="clear" w:color="auto" w:fill="DBE5F1" w:themeFill="accent1" w:themeFillTint="33"/>
          </w:tcPr>
          <w:p w:rsidR="00054710" w:rsidRDefault="00054710" w:rsidP="00625F0D">
            <w:pPr>
              <w:jc w:val="center"/>
              <w:rPr>
                <w:b/>
              </w:rPr>
            </w:pPr>
            <w:r>
              <w:rPr>
                <w:b/>
              </w:rPr>
              <w:t>1</w:t>
            </w:r>
          </w:p>
        </w:tc>
        <w:tc>
          <w:tcPr>
            <w:tcW w:w="1985" w:type="dxa"/>
            <w:vMerge w:val="restart"/>
            <w:shd w:val="clear" w:color="auto" w:fill="DBE5F1" w:themeFill="accent1" w:themeFillTint="33"/>
          </w:tcPr>
          <w:p w:rsidR="00054710" w:rsidRDefault="00054710" w:rsidP="00625F0D">
            <w:pPr>
              <w:jc w:val="center"/>
              <w:rPr>
                <w:b/>
              </w:rPr>
            </w:pPr>
            <w:r>
              <w:rPr>
                <w:b/>
              </w:rPr>
              <w:t>ОК.01, ОК.02,</w:t>
            </w:r>
          </w:p>
        </w:tc>
        <w:tc>
          <w:tcPr>
            <w:tcW w:w="1134" w:type="dxa"/>
            <w:shd w:val="clear" w:color="auto" w:fill="DBE5F1" w:themeFill="accent1" w:themeFillTint="33"/>
          </w:tcPr>
          <w:p w:rsidR="00054710" w:rsidRDefault="00054710" w:rsidP="00625F0D">
            <w:pPr>
              <w:jc w:val="center"/>
              <w:rPr>
                <w:b/>
              </w:rPr>
            </w:pPr>
            <w:r>
              <w:rPr>
                <w:b/>
              </w:rPr>
              <w:t>2</w:t>
            </w:r>
          </w:p>
        </w:tc>
      </w:tr>
      <w:tr w:rsidR="00054710" w:rsidRPr="00625F0D" w:rsidTr="00433180">
        <w:trPr>
          <w:trHeight w:val="252"/>
        </w:trPr>
        <w:tc>
          <w:tcPr>
            <w:tcW w:w="1951" w:type="dxa"/>
            <w:vMerge/>
          </w:tcPr>
          <w:p w:rsidR="00054710" w:rsidRPr="00625F0D" w:rsidRDefault="00054710" w:rsidP="00625F0D">
            <w:pPr>
              <w:jc w:val="center"/>
              <w:rPr>
                <w:bCs/>
              </w:rPr>
            </w:pPr>
          </w:p>
        </w:tc>
        <w:tc>
          <w:tcPr>
            <w:tcW w:w="851" w:type="dxa"/>
            <w:shd w:val="clear" w:color="auto" w:fill="DBE5F1" w:themeFill="accent1" w:themeFillTint="33"/>
          </w:tcPr>
          <w:p w:rsidR="00054710" w:rsidRPr="00586EE0" w:rsidRDefault="00C00CFC" w:rsidP="00625F0D">
            <w:pPr>
              <w:ind w:hanging="1"/>
              <w:jc w:val="center"/>
              <w:rPr>
                <w:b/>
              </w:rPr>
            </w:pPr>
            <w:r>
              <w:rPr>
                <w:b/>
              </w:rPr>
              <w:t>28</w:t>
            </w:r>
          </w:p>
        </w:tc>
        <w:tc>
          <w:tcPr>
            <w:tcW w:w="9072" w:type="dxa"/>
            <w:shd w:val="clear" w:color="auto" w:fill="DBE5F1" w:themeFill="accent1" w:themeFillTint="33"/>
          </w:tcPr>
          <w:p w:rsidR="00054710" w:rsidRDefault="00054710" w:rsidP="00797D2D">
            <w:pPr>
              <w:ind w:hanging="1"/>
            </w:pPr>
            <w:r w:rsidRPr="009A57E2">
              <w:rPr>
                <w:b/>
              </w:rPr>
              <w:t xml:space="preserve">Практическое занятие № </w:t>
            </w:r>
            <w:r>
              <w:rPr>
                <w:b/>
              </w:rPr>
              <w:t>6</w:t>
            </w:r>
            <w:r w:rsidRPr="009A57E2">
              <w:rPr>
                <w:b/>
              </w:rPr>
              <w:t>.</w:t>
            </w:r>
            <w:r>
              <w:rPr>
                <w:b/>
              </w:rPr>
              <w:t xml:space="preserve"> Выдача предупреждений на поезда.</w:t>
            </w:r>
          </w:p>
        </w:tc>
        <w:tc>
          <w:tcPr>
            <w:tcW w:w="850" w:type="dxa"/>
            <w:shd w:val="clear" w:color="auto" w:fill="DBE5F1" w:themeFill="accent1" w:themeFillTint="33"/>
          </w:tcPr>
          <w:p w:rsidR="00054710" w:rsidRDefault="00054710" w:rsidP="00625F0D">
            <w:pPr>
              <w:jc w:val="center"/>
              <w:rPr>
                <w:b/>
              </w:rPr>
            </w:pPr>
            <w:r>
              <w:rPr>
                <w:b/>
              </w:rPr>
              <w:t>1</w:t>
            </w:r>
          </w:p>
        </w:tc>
        <w:tc>
          <w:tcPr>
            <w:tcW w:w="1985" w:type="dxa"/>
            <w:vMerge/>
            <w:shd w:val="clear" w:color="auto" w:fill="DBE5F1" w:themeFill="accent1" w:themeFillTint="33"/>
          </w:tcPr>
          <w:p w:rsidR="00054710" w:rsidRDefault="00054710" w:rsidP="00625F0D">
            <w:pPr>
              <w:jc w:val="center"/>
              <w:rPr>
                <w:b/>
              </w:rPr>
            </w:pPr>
          </w:p>
        </w:tc>
        <w:tc>
          <w:tcPr>
            <w:tcW w:w="1134" w:type="dxa"/>
            <w:shd w:val="clear" w:color="auto" w:fill="DBE5F1" w:themeFill="accent1" w:themeFillTint="33"/>
          </w:tcPr>
          <w:p w:rsidR="00054710" w:rsidRDefault="00054710" w:rsidP="00625F0D">
            <w:pPr>
              <w:jc w:val="center"/>
              <w:rPr>
                <w:b/>
              </w:rPr>
            </w:pPr>
            <w:r>
              <w:rPr>
                <w:b/>
              </w:rPr>
              <w:t>2</w:t>
            </w:r>
          </w:p>
        </w:tc>
      </w:tr>
      <w:tr w:rsidR="00C00CFC" w:rsidRPr="00625F0D" w:rsidTr="00C00CFC">
        <w:trPr>
          <w:trHeight w:val="252"/>
        </w:trPr>
        <w:tc>
          <w:tcPr>
            <w:tcW w:w="1951" w:type="dxa"/>
            <w:shd w:val="clear" w:color="auto" w:fill="auto"/>
          </w:tcPr>
          <w:p w:rsidR="00C00CFC" w:rsidRPr="00625F0D" w:rsidRDefault="00C00CFC" w:rsidP="00625F0D">
            <w:pPr>
              <w:jc w:val="center"/>
              <w:rPr>
                <w:bCs/>
              </w:rPr>
            </w:pPr>
          </w:p>
        </w:tc>
        <w:tc>
          <w:tcPr>
            <w:tcW w:w="851" w:type="dxa"/>
            <w:shd w:val="clear" w:color="auto" w:fill="auto"/>
          </w:tcPr>
          <w:p w:rsidR="00C00CFC" w:rsidRPr="00586EE0" w:rsidRDefault="00C00CFC" w:rsidP="00625F0D">
            <w:pPr>
              <w:ind w:hanging="1"/>
              <w:jc w:val="center"/>
              <w:rPr>
                <w:b/>
              </w:rPr>
            </w:pPr>
            <w:r>
              <w:rPr>
                <w:b/>
              </w:rPr>
              <w:t>29-30</w:t>
            </w:r>
          </w:p>
        </w:tc>
        <w:tc>
          <w:tcPr>
            <w:tcW w:w="9072" w:type="dxa"/>
            <w:shd w:val="clear" w:color="auto" w:fill="auto"/>
          </w:tcPr>
          <w:p w:rsidR="00C00CFC" w:rsidRPr="00C00CFC" w:rsidRDefault="00C00CFC" w:rsidP="00C00CFC">
            <w:pPr>
              <w:rPr>
                <w:b/>
                <w:i/>
              </w:rPr>
            </w:pPr>
            <w:r>
              <w:rPr>
                <w:b/>
              </w:rPr>
              <w:t>Контрольная работа № 2.</w:t>
            </w:r>
            <w:r w:rsidRPr="000D0C33">
              <w:rPr>
                <w:b/>
                <w:i/>
              </w:rPr>
              <w:t xml:space="preserve"> </w:t>
            </w:r>
            <w:r w:rsidRPr="00C00CFC">
              <w:rPr>
                <w:b/>
              </w:rPr>
              <w:t>Сооружения и устройства путевого хозяйства.</w:t>
            </w:r>
          </w:p>
        </w:tc>
        <w:tc>
          <w:tcPr>
            <w:tcW w:w="850" w:type="dxa"/>
            <w:shd w:val="clear" w:color="auto" w:fill="auto"/>
          </w:tcPr>
          <w:p w:rsidR="00C00CFC" w:rsidRDefault="00C00CFC" w:rsidP="00625F0D">
            <w:pPr>
              <w:jc w:val="center"/>
              <w:rPr>
                <w:b/>
              </w:rPr>
            </w:pPr>
            <w:r>
              <w:rPr>
                <w:b/>
              </w:rPr>
              <w:t>2</w:t>
            </w:r>
          </w:p>
        </w:tc>
        <w:tc>
          <w:tcPr>
            <w:tcW w:w="1985" w:type="dxa"/>
            <w:shd w:val="clear" w:color="auto" w:fill="auto"/>
          </w:tcPr>
          <w:p w:rsidR="00C00CFC" w:rsidRDefault="00C00CFC" w:rsidP="00625F0D">
            <w:pPr>
              <w:jc w:val="center"/>
              <w:rPr>
                <w:b/>
              </w:rPr>
            </w:pPr>
          </w:p>
        </w:tc>
        <w:tc>
          <w:tcPr>
            <w:tcW w:w="1134" w:type="dxa"/>
            <w:shd w:val="clear" w:color="auto" w:fill="auto"/>
          </w:tcPr>
          <w:p w:rsidR="00C00CFC" w:rsidRDefault="00C00CFC" w:rsidP="00625F0D">
            <w:pPr>
              <w:jc w:val="center"/>
              <w:rPr>
                <w:b/>
              </w:rPr>
            </w:pPr>
            <w:r>
              <w:rPr>
                <w:b/>
              </w:rPr>
              <w:t>3</w:t>
            </w:r>
          </w:p>
        </w:tc>
      </w:tr>
      <w:tr w:rsidR="00054710" w:rsidRPr="00625F0D" w:rsidTr="00433180">
        <w:trPr>
          <w:trHeight w:val="252"/>
        </w:trPr>
        <w:tc>
          <w:tcPr>
            <w:tcW w:w="1951" w:type="dxa"/>
          </w:tcPr>
          <w:p w:rsidR="00054710" w:rsidRPr="00625F0D" w:rsidRDefault="00054710" w:rsidP="00625F0D">
            <w:pPr>
              <w:jc w:val="center"/>
              <w:rPr>
                <w:bCs/>
              </w:rPr>
            </w:pPr>
            <w:r>
              <w:rPr>
                <w:bCs/>
              </w:rPr>
              <w:t>Раздел 3 Техническая эксплуатация железнодорожного подвижного состава</w:t>
            </w:r>
          </w:p>
        </w:tc>
        <w:tc>
          <w:tcPr>
            <w:tcW w:w="851" w:type="dxa"/>
          </w:tcPr>
          <w:p w:rsidR="00054710" w:rsidRPr="00586EE0" w:rsidRDefault="00054710" w:rsidP="00C00CFC">
            <w:pPr>
              <w:ind w:hanging="1"/>
              <w:jc w:val="center"/>
              <w:rPr>
                <w:b/>
              </w:rPr>
            </w:pPr>
            <w:r w:rsidRPr="00586EE0">
              <w:rPr>
                <w:b/>
              </w:rPr>
              <w:t>3</w:t>
            </w:r>
            <w:r w:rsidR="00C00CFC">
              <w:rPr>
                <w:b/>
              </w:rPr>
              <w:t>1</w:t>
            </w:r>
            <w:r w:rsidRPr="00586EE0">
              <w:rPr>
                <w:b/>
              </w:rPr>
              <w:t>-3</w:t>
            </w:r>
            <w:r w:rsidR="00C00CFC">
              <w:rPr>
                <w:b/>
              </w:rPr>
              <w:t>2</w:t>
            </w:r>
          </w:p>
        </w:tc>
        <w:tc>
          <w:tcPr>
            <w:tcW w:w="9072" w:type="dxa"/>
          </w:tcPr>
          <w:p w:rsidR="00054710" w:rsidRPr="002D3D23" w:rsidRDefault="00054710" w:rsidP="002D3D23">
            <w:pPr>
              <w:ind w:hanging="1"/>
              <w:jc w:val="both"/>
              <w:rPr>
                <w:b/>
              </w:rPr>
            </w:pPr>
            <w:r w:rsidRPr="002D3D23">
              <w:rPr>
                <w:b/>
              </w:rPr>
              <w:t>Общие требования к подвижному составу.</w:t>
            </w:r>
          </w:p>
          <w:p w:rsidR="00054710" w:rsidRDefault="00054710" w:rsidP="002D3D23">
            <w:pPr>
              <w:ind w:hanging="1"/>
              <w:jc w:val="both"/>
            </w:pPr>
            <w:r w:rsidRPr="00433180">
              <w:rPr>
                <w:i/>
                <w:spacing w:val="-2"/>
              </w:rPr>
              <w:t>Содержание</w:t>
            </w:r>
            <w:r w:rsidRPr="00433180">
              <w:rPr>
                <w:i/>
              </w:rPr>
              <w:t xml:space="preserve"> учебного материала:</w:t>
            </w:r>
            <w:r w:rsidRPr="00DC6CDA">
              <w:rPr>
                <w:b/>
                <w:sz w:val="24"/>
              </w:rPr>
              <w:t xml:space="preserve"> </w:t>
            </w:r>
            <w:r>
              <w:t>Классификация и обозначение тягового подвижного состава. Требования предъявляемые к колёсным парам, тормозному оборудованию и автосцепному устройству.</w:t>
            </w:r>
          </w:p>
        </w:tc>
        <w:tc>
          <w:tcPr>
            <w:tcW w:w="850" w:type="dxa"/>
          </w:tcPr>
          <w:p w:rsidR="00054710" w:rsidRDefault="00054710" w:rsidP="00625F0D">
            <w:pPr>
              <w:jc w:val="center"/>
              <w:rPr>
                <w:b/>
              </w:rPr>
            </w:pPr>
            <w:r>
              <w:rPr>
                <w:b/>
              </w:rPr>
              <w:t>2</w:t>
            </w:r>
          </w:p>
        </w:tc>
        <w:tc>
          <w:tcPr>
            <w:tcW w:w="1985" w:type="dxa"/>
            <w:vMerge w:val="restart"/>
          </w:tcPr>
          <w:p w:rsidR="00054710" w:rsidRDefault="00054710" w:rsidP="00625F0D">
            <w:pPr>
              <w:jc w:val="center"/>
              <w:rPr>
                <w:b/>
              </w:rPr>
            </w:pPr>
            <w:r>
              <w:rPr>
                <w:b/>
              </w:rPr>
              <w:t>ОК.01, ОК.02,</w:t>
            </w:r>
          </w:p>
        </w:tc>
        <w:tc>
          <w:tcPr>
            <w:tcW w:w="1134" w:type="dxa"/>
          </w:tcPr>
          <w:p w:rsidR="00054710" w:rsidRDefault="00054710" w:rsidP="00625F0D">
            <w:pPr>
              <w:jc w:val="center"/>
              <w:rPr>
                <w:b/>
              </w:rPr>
            </w:pPr>
            <w:r>
              <w:rPr>
                <w:b/>
              </w:rPr>
              <w:t>1</w:t>
            </w:r>
          </w:p>
        </w:tc>
      </w:tr>
      <w:tr w:rsidR="00054710" w:rsidRPr="00625F0D" w:rsidTr="00433180">
        <w:trPr>
          <w:trHeight w:val="252"/>
        </w:trPr>
        <w:tc>
          <w:tcPr>
            <w:tcW w:w="1951" w:type="dxa"/>
            <w:vMerge w:val="restart"/>
          </w:tcPr>
          <w:p w:rsidR="00054710" w:rsidRDefault="00054710" w:rsidP="00625F0D">
            <w:pPr>
              <w:jc w:val="center"/>
              <w:rPr>
                <w:bCs/>
              </w:rPr>
            </w:pPr>
            <w:r>
              <w:rPr>
                <w:bCs/>
              </w:rPr>
              <w:t>Раздел 4</w:t>
            </w:r>
          </w:p>
          <w:p w:rsidR="00054710" w:rsidRPr="00625F0D" w:rsidRDefault="00054710" w:rsidP="00625F0D">
            <w:pPr>
              <w:jc w:val="center"/>
              <w:rPr>
                <w:bCs/>
              </w:rPr>
            </w:pPr>
            <w:r>
              <w:rPr>
                <w:bCs/>
              </w:rPr>
              <w:t>Организация железнодорожных перевозок и управление движением поездов</w:t>
            </w:r>
          </w:p>
        </w:tc>
        <w:tc>
          <w:tcPr>
            <w:tcW w:w="851" w:type="dxa"/>
          </w:tcPr>
          <w:p w:rsidR="00054710" w:rsidRPr="00586EE0" w:rsidRDefault="00054710" w:rsidP="00C00CFC">
            <w:pPr>
              <w:ind w:hanging="1"/>
              <w:jc w:val="center"/>
              <w:rPr>
                <w:b/>
              </w:rPr>
            </w:pPr>
            <w:r w:rsidRPr="00586EE0">
              <w:rPr>
                <w:b/>
              </w:rPr>
              <w:t>3</w:t>
            </w:r>
            <w:r w:rsidR="00C00CFC">
              <w:rPr>
                <w:b/>
              </w:rPr>
              <w:t>3</w:t>
            </w:r>
            <w:r w:rsidRPr="00586EE0">
              <w:rPr>
                <w:b/>
              </w:rPr>
              <w:t>-3</w:t>
            </w:r>
            <w:r w:rsidR="00C00CFC">
              <w:rPr>
                <w:b/>
              </w:rPr>
              <w:t>4</w:t>
            </w:r>
          </w:p>
        </w:tc>
        <w:tc>
          <w:tcPr>
            <w:tcW w:w="9072" w:type="dxa"/>
          </w:tcPr>
          <w:p w:rsidR="00054710" w:rsidRPr="002D3D23" w:rsidRDefault="00054710" w:rsidP="002D3D23">
            <w:pPr>
              <w:ind w:hanging="1"/>
              <w:jc w:val="both"/>
              <w:rPr>
                <w:b/>
              </w:rPr>
            </w:pPr>
            <w:r w:rsidRPr="002D3D23">
              <w:rPr>
                <w:b/>
              </w:rPr>
              <w:t xml:space="preserve">График движения поездов. </w:t>
            </w:r>
          </w:p>
          <w:p w:rsidR="00054710" w:rsidRDefault="00054710" w:rsidP="002D3D23">
            <w:pPr>
              <w:ind w:hanging="1"/>
              <w:jc w:val="both"/>
            </w:pPr>
            <w:r w:rsidRPr="00433180">
              <w:rPr>
                <w:i/>
                <w:spacing w:val="-2"/>
              </w:rPr>
              <w:t>Содержание</w:t>
            </w:r>
            <w:r w:rsidRPr="00433180">
              <w:rPr>
                <w:i/>
              </w:rPr>
              <w:t xml:space="preserve"> учебного материала:</w:t>
            </w:r>
            <w:r w:rsidRPr="00DC6CDA">
              <w:rPr>
                <w:b/>
                <w:sz w:val="24"/>
              </w:rPr>
              <w:t xml:space="preserve"> </w:t>
            </w:r>
            <w:r>
              <w:t>Общие сведения. Основы планирования грузовых перевозок.. Организация грузовой и коммерческой работы. Основы организации пассажирских перевозок. График движения поездов и пропускная способность железных дорог. Раздельные пункты.</w:t>
            </w:r>
          </w:p>
        </w:tc>
        <w:tc>
          <w:tcPr>
            <w:tcW w:w="850" w:type="dxa"/>
          </w:tcPr>
          <w:p w:rsidR="00054710" w:rsidRDefault="00054710" w:rsidP="00625F0D">
            <w:pPr>
              <w:jc w:val="center"/>
              <w:rPr>
                <w:b/>
              </w:rPr>
            </w:pPr>
            <w:r>
              <w:rPr>
                <w:b/>
              </w:rPr>
              <w:t>2</w:t>
            </w:r>
          </w:p>
        </w:tc>
        <w:tc>
          <w:tcPr>
            <w:tcW w:w="1985" w:type="dxa"/>
            <w:vMerge/>
          </w:tcPr>
          <w:p w:rsidR="00054710" w:rsidRDefault="00054710" w:rsidP="00625F0D">
            <w:pPr>
              <w:jc w:val="center"/>
              <w:rPr>
                <w:b/>
              </w:rPr>
            </w:pPr>
          </w:p>
        </w:tc>
        <w:tc>
          <w:tcPr>
            <w:tcW w:w="1134" w:type="dxa"/>
          </w:tcPr>
          <w:p w:rsidR="00054710" w:rsidRDefault="00054710" w:rsidP="00625F0D">
            <w:pPr>
              <w:jc w:val="center"/>
              <w:rPr>
                <w:b/>
              </w:rPr>
            </w:pPr>
            <w:r>
              <w:rPr>
                <w:b/>
              </w:rPr>
              <w:t>1</w:t>
            </w:r>
          </w:p>
        </w:tc>
      </w:tr>
      <w:tr w:rsidR="00054710" w:rsidRPr="00625F0D" w:rsidTr="00433180">
        <w:trPr>
          <w:trHeight w:val="252"/>
        </w:trPr>
        <w:tc>
          <w:tcPr>
            <w:tcW w:w="1951" w:type="dxa"/>
            <w:vMerge/>
          </w:tcPr>
          <w:p w:rsidR="00054710" w:rsidRPr="00625F0D" w:rsidRDefault="00054710" w:rsidP="00625F0D">
            <w:pPr>
              <w:jc w:val="center"/>
              <w:rPr>
                <w:bCs/>
              </w:rPr>
            </w:pPr>
          </w:p>
        </w:tc>
        <w:tc>
          <w:tcPr>
            <w:tcW w:w="851" w:type="dxa"/>
          </w:tcPr>
          <w:p w:rsidR="00054710" w:rsidRPr="00586EE0" w:rsidRDefault="00054710" w:rsidP="00C00CFC">
            <w:pPr>
              <w:ind w:hanging="1"/>
              <w:jc w:val="center"/>
              <w:rPr>
                <w:b/>
              </w:rPr>
            </w:pPr>
            <w:r w:rsidRPr="00586EE0">
              <w:rPr>
                <w:b/>
              </w:rPr>
              <w:t>3</w:t>
            </w:r>
            <w:r w:rsidR="00C00CFC">
              <w:rPr>
                <w:b/>
              </w:rPr>
              <w:t>5</w:t>
            </w:r>
            <w:r w:rsidRPr="00586EE0">
              <w:rPr>
                <w:b/>
              </w:rPr>
              <w:t>-3</w:t>
            </w:r>
            <w:r w:rsidR="00C00CFC">
              <w:rPr>
                <w:b/>
              </w:rPr>
              <w:t>6</w:t>
            </w:r>
          </w:p>
        </w:tc>
        <w:tc>
          <w:tcPr>
            <w:tcW w:w="9072" w:type="dxa"/>
          </w:tcPr>
          <w:p w:rsidR="00054710" w:rsidRPr="002D3D23" w:rsidRDefault="00054710" w:rsidP="002D3D23">
            <w:pPr>
              <w:ind w:hanging="1"/>
              <w:jc w:val="both"/>
              <w:rPr>
                <w:b/>
              </w:rPr>
            </w:pPr>
            <w:r w:rsidRPr="002D3D23">
              <w:rPr>
                <w:b/>
              </w:rPr>
              <w:t>Организация технической работы станции.</w:t>
            </w:r>
          </w:p>
          <w:p w:rsidR="00054710" w:rsidRDefault="00054710" w:rsidP="002D3D23">
            <w:pPr>
              <w:ind w:hanging="1"/>
              <w:jc w:val="both"/>
            </w:pPr>
            <w:r w:rsidRPr="00433180">
              <w:rPr>
                <w:i/>
                <w:spacing w:val="-2"/>
              </w:rPr>
              <w:t>Содержание</w:t>
            </w:r>
            <w:r w:rsidRPr="00433180">
              <w:rPr>
                <w:i/>
              </w:rPr>
              <w:t xml:space="preserve"> учебного материала:</w:t>
            </w:r>
            <w:r w:rsidRPr="00DC6CDA">
              <w:rPr>
                <w:b/>
                <w:sz w:val="24"/>
              </w:rPr>
              <w:t xml:space="preserve"> </w:t>
            </w:r>
            <w:r>
              <w:t>ТРА станции. Требования предъявляемые к приёму, отправлению поездов и производству маневровой на станции.</w:t>
            </w:r>
          </w:p>
        </w:tc>
        <w:tc>
          <w:tcPr>
            <w:tcW w:w="850" w:type="dxa"/>
          </w:tcPr>
          <w:p w:rsidR="00054710" w:rsidRDefault="00054710" w:rsidP="00625F0D">
            <w:pPr>
              <w:jc w:val="center"/>
              <w:rPr>
                <w:b/>
              </w:rPr>
            </w:pPr>
            <w:r>
              <w:rPr>
                <w:b/>
              </w:rPr>
              <w:t>2</w:t>
            </w:r>
          </w:p>
        </w:tc>
        <w:tc>
          <w:tcPr>
            <w:tcW w:w="1985" w:type="dxa"/>
            <w:vMerge/>
          </w:tcPr>
          <w:p w:rsidR="00054710" w:rsidRDefault="00054710" w:rsidP="00625F0D">
            <w:pPr>
              <w:jc w:val="center"/>
              <w:rPr>
                <w:b/>
              </w:rPr>
            </w:pPr>
          </w:p>
        </w:tc>
        <w:tc>
          <w:tcPr>
            <w:tcW w:w="1134" w:type="dxa"/>
          </w:tcPr>
          <w:p w:rsidR="00054710" w:rsidRDefault="00054710" w:rsidP="00625F0D">
            <w:pPr>
              <w:jc w:val="center"/>
              <w:rPr>
                <w:b/>
              </w:rPr>
            </w:pPr>
            <w:r>
              <w:rPr>
                <w:b/>
              </w:rPr>
              <w:t>1</w:t>
            </w:r>
          </w:p>
        </w:tc>
      </w:tr>
      <w:tr w:rsidR="00054710" w:rsidRPr="00625F0D" w:rsidTr="00433180">
        <w:trPr>
          <w:trHeight w:val="252"/>
        </w:trPr>
        <w:tc>
          <w:tcPr>
            <w:tcW w:w="1951" w:type="dxa"/>
            <w:vMerge/>
          </w:tcPr>
          <w:p w:rsidR="00054710" w:rsidRPr="00625F0D" w:rsidRDefault="00054710" w:rsidP="00625F0D">
            <w:pPr>
              <w:jc w:val="center"/>
              <w:rPr>
                <w:bCs/>
              </w:rPr>
            </w:pPr>
          </w:p>
        </w:tc>
        <w:tc>
          <w:tcPr>
            <w:tcW w:w="851" w:type="dxa"/>
          </w:tcPr>
          <w:p w:rsidR="00054710" w:rsidRPr="00586EE0" w:rsidRDefault="00054710" w:rsidP="00C00CFC">
            <w:pPr>
              <w:ind w:hanging="1"/>
              <w:jc w:val="center"/>
              <w:rPr>
                <w:b/>
              </w:rPr>
            </w:pPr>
            <w:r w:rsidRPr="00586EE0">
              <w:rPr>
                <w:b/>
              </w:rPr>
              <w:t>3</w:t>
            </w:r>
            <w:r w:rsidR="00C00CFC">
              <w:rPr>
                <w:b/>
              </w:rPr>
              <w:t>7</w:t>
            </w:r>
            <w:r w:rsidRPr="00586EE0">
              <w:rPr>
                <w:b/>
              </w:rPr>
              <w:t>-</w:t>
            </w:r>
            <w:r w:rsidR="00C00CFC">
              <w:rPr>
                <w:b/>
              </w:rPr>
              <w:t>38</w:t>
            </w:r>
          </w:p>
        </w:tc>
        <w:tc>
          <w:tcPr>
            <w:tcW w:w="9072" w:type="dxa"/>
          </w:tcPr>
          <w:p w:rsidR="00054710" w:rsidRPr="003564A9" w:rsidRDefault="00054710" w:rsidP="003564A9">
            <w:pPr>
              <w:ind w:hanging="1"/>
              <w:jc w:val="both"/>
              <w:rPr>
                <w:b/>
              </w:rPr>
            </w:pPr>
            <w:r w:rsidRPr="003564A9">
              <w:rPr>
                <w:b/>
              </w:rPr>
              <w:t>Средства сигнализации и связи при движении поездов.</w:t>
            </w:r>
          </w:p>
          <w:p w:rsidR="00054710" w:rsidRDefault="00054710" w:rsidP="003564A9">
            <w:pPr>
              <w:ind w:hanging="1"/>
              <w:jc w:val="both"/>
            </w:pPr>
            <w:r w:rsidRPr="00433180">
              <w:rPr>
                <w:i/>
                <w:spacing w:val="-2"/>
              </w:rPr>
              <w:t>Содержание</w:t>
            </w:r>
            <w:r w:rsidRPr="00433180">
              <w:rPr>
                <w:i/>
              </w:rPr>
              <w:t xml:space="preserve"> учебного материала:</w:t>
            </w:r>
            <w:r w:rsidRPr="00DC6CDA">
              <w:rPr>
                <w:b/>
                <w:sz w:val="24"/>
              </w:rPr>
              <w:t xml:space="preserve"> </w:t>
            </w:r>
            <w:r>
              <w:t>Назначение и классификация устройств автоматики и телемеханики на  железных дорогах. Принцип устройства и работы автоблокировки и автоматической локомотивной сигнализации. Принцип устройства и работы электрической централизации стрелок. Сущность диспетчерской централизации и её эффективность.</w:t>
            </w:r>
          </w:p>
        </w:tc>
        <w:tc>
          <w:tcPr>
            <w:tcW w:w="850" w:type="dxa"/>
          </w:tcPr>
          <w:p w:rsidR="00054710" w:rsidRDefault="00054710" w:rsidP="00625F0D">
            <w:pPr>
              <w:jc w:val="center"/>
              <w:rPr>
                <w:b/>
              </w:rPr>
            </w:pPr>
            <w:r>
              <w:rPr>
                <w:b/>
              </w:rPr>
              <w:t>2</w:t>
            </w:r>
          </w:p>
        </w:tc>
        <w:tc>
          <w:tcPr>
            <w:tcW w:w="1985" w:type="dxa"/>
            <w:vMerge/>
          </w:tcPr>
          <w:p w:rsidR="00054710" w:rsidRDefault="00054710" w:rsidP="00625F0D">
            <w:pPr>
              <w:jc w:val="center"/>
              <w:rPr>
                <w:b/>
              </w:rPr>
            </w:pPr>
          </w:p>
        </w:tc>
        <w:tc>
          <w:tcPr>
            <w:tcW w:w="1134" w:type="dxa"/>
          </w:tcPr>
          <w:p w:rsidR="00054710" w:rsidRDefault="00054710" w:rsidP="00625F0D">
            <w:pPr>
              <w:jc w:val="center"/>
              <w:rPr>
                <w:b/>
              </w:rPr>
            </w:pPr>
            <w:r>
              <w:rPr>
                <w:b/>
              </w:rPr>
              <w:t>1</w:t>
            </w:r>
          </w:p>
        </w:tc>
      </w:tr>
      <w:tr w:rsidR="000D0C33" w:rsidRPr="00625F0D" w:rsidTr="00433180">
        <w:trPr>
          <w:trHeight w:val="252"/>
        </w:trPr>
        <w:tc>
          <w:tcPr>
            <w:tcW w:w="1951" w:type="dxa"/>
            <w:vMerge/>
          </w:tcPr>
          <w:p w:rsidR="000D0C33" w:rsidRPr="00625F0D" w:rsidRDefault="000D0C33" w:rsidP="00625F0D">
            <w:pPr>
              <w:jc w:val="center"/>
              <w:rPr>
                <w:bCs/>
              </w:rPr>
            </w:pPr>
          </w:p>
        </w:tc>
        <w:tc>
          <w:tcPr>
            <w:tcW w:w="851" w:type="dxa"/>
          </w:tcPr>
          <w:p w:rsidR="000D0C33" w:rsidRPr="00586EE0" w:rsidRDefault="000E7813" w:rsidP="000E7813">
            <w:pPr>
              <w:ind w:hanging="1"/>
              <w:jc w:val="center"/>
              <w:rPr>
                <w:b/>
              </w:rPr>
            </w:pPr>
            <w:r>
              <w:rPr>
                <w:b/>
              </w:rPr>
              <w:t>39</w:t>
            </w:r>
            <w:r w:rsidR="000D0C33" w:rsidRPr="00586EE0">
              <w:rPr>
                <w:b/>
              </w:rPr>
              <w:t>-4</w:t>
            </w:r>
            <w:r>
              <w:rPr>
                <w:b/>
              </w:rPr>
              <w:t>2</w:t>
            </w:r>
          </w:p>
        </w:tc>
        <w:tc>
          <w:tcPr>
            <w:tcW w:w="9072" w:type="dxa"/>
          </w:tcPr>
          <w:p w:rsidR="000D0C33" w:rsidRPr="000D0C33" w:rsidRDefault="000D0C33" w:rsidP="003564A9">
            <w:pPr>
              <w:ind w:hanging="1"/>
              <w:jc w:val="both"/>
              <w:rPr>
                <w:b/>
                <w:i/>
              </w:rPr>
            </w:pPr>
            <w:r w:rsidRPr="000D0C33">
              <w:rPr>
                <w:b/>
                <w:i/>
              </w:rPr>
              <w:t>Эксплуатация стрелочных переводов.</w:t>
            </w:r>
          </w:p>
          <w:p w:rsidR="000D0C33" w:rsidRDefault="00433180" w:rsidP="00586EE0">
            <w:pPr>
              <w:ind w:hanging="1"/>
              <w:jc w:val="both"/>
            </w:pPr>
            <w:r w:rsidRPr="00433180">
              <w:rPr>
                <w:i/>
                <w:spacing w:val="-2"/>
              </w:rPr>
              <w:t>Содержание</w:t>
            </w:r>
            <w:r w:rsidRPr="00433180">
              <w:rPr>
                <w:i/>
              </w:rPr>
              <w:t xml:space="preserve"> учебного материала:</w:t>
            </w:r>
            <w:r w:rsidRPr="00DC6CDA">
              <w:rPr>
                <w:b/>
                <w:sz w:val="24"/>
              </w:rPr>
              <w:t xml:space="preserve"> </w:t>
            </w:r>
            <w:r w:rsidR="000D0C33" w:rsidRPr="000D0C33">
              <w:rPr>
                <w:i/>
              </w:rPr>
              <w:t>Виды  неисправностей, при наличии которых запрещается эксплуатировать стрелочные переводы. Условия проверки рельсов на главных и приёмоотправочных путях дефектоскопными средствами. Порядок укладки и снятия стрелочного перевода. Оборудование нецентрализованных стрелок контрольными замками. Условия ремонта стрелочных переводов и текущего содержания пути. Пересечения, ж/д переезды и примыкания железных дорог, предъявляемые к ним требования.</w:t>
            </w:r>
          </w:p>
        </w:tc>
        <w:tc>
          <w:tcPr>
            <w:tcW w:w="850" w:type="dxa"/>
          </w:tcPr>
          <w:p w:rsidR="000D0C33" w:rsidRDefault="000D0C33" w:rsidP="00625F0D">
            <w:pPr>
              <w:jc w:val="center"/>
              <w:rPr>
                <w:b/>
              </w:rPr>
            </w:pPr>
            <w:r>
              <w:rPr>
                <w:b/>
              </w:rPr>
              <w:t>4</w:t>
            </w:r>
          </w:p>
        </w:tc>
        <w:tc>
          <w:tcPr>
            <w:tcW w:w="1985" w:type="dxa"/>
          </w:tcPr>
          <w:p w:rsidR="000D0C33" w:rsidRDefault="00433180" w:rsidP="00054710">
            <w:pPr>
              <w:jc w:val="center"/>
              <w:rPr>
                <w:b/>
              </w:rPr>
            </w:pPr>
            <w:r>
              <w:rPr>
                <w:b/>
              </w:rPr>
              <w:t>ОК.01, ОК.02, ПК.3.1, ПК.3.3.</w:t>
            </w:r>
          </w:p>
        </w:tc>
        <w:tc>
          <w:tcPr>
            <w:tcW w:w="1134" w:type="dxa"/>
          </w:tcPr>
          <w:p w:rsidR="000D0C33" w:rsidRDefault="00433180" w:rsidP="00625F0D">
            <w:pPr>
              <w:jc w:val="center"/>
              <w:rPr>
                <w:b/>
              </w:rPr>
            </w:pPr>
            <w:r>
              <w:rPr>
                <w:b/>
              </w:rPr>
              <w:t>1</w:t>
            </w:r>
          </w:p>
        </w:tc>
      </w:tr>
      <w:tr w:rsidR="000E7813" w:rsidRPr="00625F0D" w:rsidTr="00433180">
        <w:trPr>
          <w:trHeight w:val="252"/>
        </w:trPr>
        <w:tc>
          <w:tcPr>
            <w:tcW w:w="1951" w:type="dxa"/>
            <w:vMerge/>
          </w:tcPr>
          <w:p w:rsidR="000E7813" w:rsidRPr="00625F0D" w:rsidRDefault="000E7813" w:rsidP="00625F0D">
            <w:pPr>
              <w:jc w:val="center"/>
              <w:rPr>
                <w:bCs/>
              </w:rPr>
            </w:pPr>
          </w:p>
        </w:tc>
        <w:tc>
          <w:tcPr>
            <w:tcW w:w="851" w:type="dxa"/>
          </w:tcPr>
          <w:p w:rsidR="000E7813" w:rsidRDefault="000E7813" w:rsidP="000E7813">
            <w:pPr>
              <w:ind w:hanging="1"/>
              <w:jc w:val="center"/>
              <w:rPr>
                <w:b/>
              </w:rPr>
            </w:pPr>
            <w:r>
              <w:rPr>
                <w:b/>
              </w:rPr>
              <w:t>43-44</w:t>
            </w:r>
          </w:p>
        </w:tc>
        <w:tc>
          <w:tcPr>
            <w:tcW w:w="9072" w:type="dxa"/>
          </w:tcPr>
          <w:p w:rsidR="000E7813" w:rsidRPr="000E7813" w:rsidRDefault="000E7813" w:rsidP="000E7813">
            <w:pPr>
              <w:ind w:hanging="1"/>
              <w:jc w:val="both"/>
              <w:rPr>
                <w:b/>
              </w:rPr>
            </w:pPr>
            <w:r w:rsidRPr="000E7813">
              <w:rPr>
                <w:b/>
              </w:rPr>
              <w:t>Контрольная работа № 3. Эксплуатация стрелочных переводов.</w:t>
            </w:r>
          </w:p>
        </w:tc>
        <w:tc>
          <w:tcPr>
            <w:tcW w:w="850" w:type="dxa"/>
          </w:tcPr>
          <w:p w:rsidR="000E7813" w:rsidRDefault="000E7813" w:rsidP="00625F0D">
            <w:pPr>
              <w:jc w:val="center"/>
              <w:rPr>
                <w:b/>
              </w:rPr>
            </w:pPr>
            <w:r>
              <w:rPr>
                <w:b/>
              </w:rPr>
              <w:t>2</w:t>
            </w:r>
          </w:p>
        </w:tc>
        <w:tc>
          <w:tcPr>
            <w:tcW w:w="1985" w:type="dxa"/>
          </w:tcPr>
          <w:p w:rsidR="000E7813" w:rsidRDefault="000E7813" w:rsidP="000E7813">
            <w:pPr>
              <w:jc w:val="center"/>
              <w:rPr>
                <w:b/>
              </w:rPr>
            </w:pPr>
            <w:r>
              <w:rPr>
                <w:b/>
              </w:rPr>
              <w:t>ОК.01, ОК.02, ПК.3.2, ПК.3.3</w:t>
            </w:r>
          </w:p>
        </w:tc>
        <w:tc>
          <w:tcPr>
            <w:tcW w:w="1134" w:type="dxa"/>
          </w:tcPr>
          <w:p w:rsidR="000E7813" w:rsidRDefault="000E7813" w:rsidP="00625F0D">
            <w:pPr>
              <w:jc w:val="center"/>
              <w:rPr>
                <w:b/>
              </w:rPr>
            </w:pPr>
            <w:r>
              <w:rPr>
                <w:b/>
              </w:rPr>
              <w:t>3</w:t>
            </w:r>
          </w:p>
        </w:tc>
      </w:tr>
      <w:tr w:rsidR="000D0C33" w:rsidRPr="00625F0D" w:rsidTr="00433180">
        <w:trPr>
          <w:trHeight w:val="252"/>
        </w:trPr>
        <w:tc>
          <w:tcPr>
            <w:tcW w:w="1951" w:type="dxa"/>
            <w:vMerge/>
          </w:tcPr>
          <w:p w:rsidR="000D0C33" w:rsidRPr="00625F0D" w:rsidRDefault="000D0C33" w:rsidP="00625F0D">
            <w:pPr>
              <w:jc w:val="center"/>
              <w:rPr>
                <w:bCs/>
              </w:rPr>
            </w:pPr>
          </w:p>
        </w:tc>
        <w:tc>
          <w:tcPr>
            <w:tcW w:w="851" w:type="dxa"/>
          </w:tcPr>
          <w:p w:rsidR="000D0C33" w:rsidRPr="00586EE0" w:rsidRDefault="000D0C33" w:rsidP="003564A9">
            <w:pPr>
              <w:ind w:hanging="1"/>
              <w:jc w:val="center"/>
              <w:rPr>
                <w:b/>
              </w:rPr>
            </w:pPr>
            <w:r w:rsidRPr="00586EE0">
              <w:rPr>
                <w:b/>
              </w:rPr>
              <w:t>45-46</w:t>
            </w:r>
          </w:p>
        </w:tc>
        <w:tc>
          <w:tcPr>
            <w:tcW w:w="9072" w:type="dxa"/>
          </w:tcPr>
          <w:p w:rsidR="000D0C33" w:rsidRPr="003564A9" w:rsidRDefault="000D0C33" w:rsidP="003564A9">
            <w:pPr>
              <w:ind w:hanging="1"/>
              <w:jc w:val="both"/>
              <w:rPr>
                <w:b/>
              </w:rPr>
            </w:pPr>
            <w:r>
              <w:rPr>
                <w:b/>
              </w:rPr>
              <w:t>Консультация</w:t>
            </w:r>
          </w:p>
        </w:tc>
        <w:tc>
          <w:tcPr>
            <w:tcW w:w="850" w:type="dxa"/>
          </w:tcPr>
          <w:p w:rsidR="000D0C33" w:rsidRDefault="000D0C33" w:rsidP="00625F0D">
            <w:pPr>
              <w:jc w:val="center"/>
              <w:rPr>
                <w:b/>
              </w:rPr>
            </w:pPr>
            <w:r>
              <w:rPr>
                <w:b/>
              </w:rPr>
              <w:t>2</w:t>
            </w:r>
          </w:p>
        </w:tc>
        <w:tc>
          <w:tcPr>
            <w:tcW w:w="1985" w:type="dxa"/>
          </w:tcPr>
          <w:p w:rsidR="000D0C33" w:rsidRDefault="000D0C33" w:rsidP="00625F0D">
            <w:pPr>
              <w:jc w:val="center"/>
              <w:rPr>
                <w:b/>
              </w:rPr>
            </w:pPr>
          </w:p>
        </w:tc>
        <w:tc>
          <w:tcPr>
            <w:tcW w:w="1134" w:type="dxa"/>
          </w:tcPr>
          <w:p w:rsidR="000D0C33" w:rsidRDefault="00433180" w:rsidP="00625F0D">
            <w:pPr>
              <w:jc w:val="center"/>
              <w:rPr>
                <w:b/>
              </w:rPr>
            </w:pPr>
            <w:r>
              <w:rPr>
                <w:b/>
              </w:rPr>
              <w:t>1</w:t>
            </w:r>
          </w:p>
        </w:tc>
      </w:tr>
      <w:tr w:rsidR="000D0C33" w:rsidRPr="00625F0D" w:rsidTr="00433180">
        <w:trPr>
          <w:trHeight w:val="252"/>
        </w:trPr>
        <w:tc>
          <w:tcPr>
            <w:tcW w:w="1951" w:type="dxa"/>
            <w:vMerge/>
          </w:tcPr>
          <w:p w:rsidR="000D0C33" w:rsidRPr="00625F0D" w:rsidRDefault="000D0C33" w:rsidP="003564A9">
            <w:pPr>
              <w:jc w:val="center"/>
              <w:rPr>
                <w:bCs/>
              </w:rPr>
            </w:pPr>
          </w:p>
        </w:tc>
        <w:tc>
          <w:tcPr>
            <w:tcW w:w="851" w:type="dxa"/>
          </w:tcPr>
          <w:p w:rsidR="000D0C33" w:rsidRPr="00586EE0" w:rsidRDefault="000D0C33" w:rsidP="003564A9">
            <w:pPr>
              <w:ind w:hanging="1"/>
              <w:jc w:val="center"/>
              <w:rPr>
                <w:b/>
              </w:rPr>
            </w:pPr>
            <w:r w:rsidRPr="00586EE0">
              <w:rPr>
                <w:b/>
              </w:rPr>
              <w:t>47-52</w:t>
            </w:r>
          </w:p>
        </w:tc>
        <w:tc>
          <w:tcPr>
            <w:tcW w:w="9072" w:type="dxa"/>
          </w:tcPr>
          <w:p w:rsidR="000D0C33" w:rsidRPr="003564A9" w:rsidRDefault="000D0C33" w:rsidP="003564A9">
            <w:pPr>
              <w:ind w:hanging="1"/>
              <w:jc w:val="both"/>
              <w:rPr>
                <w:b/>
              </w:rPr>
            </w:pPr>
            <w:r w:rsidRPr="003564A9">
              <w:rPr>
                <w:b/>
              </w:rPr>
              <w:t>Экзамен</w:t>
            </w:r>
          </w:p>
        </w:tc>
        <w:tc>
          <w:tcPr>
            <w:tcW w:w="850" w:type="dxa"/>
          </w:tcPr>
          <w:p w:rsidR="000D0C33" w:rsidRDefault="000D0C33" w:rsidP="003564A9">
            <w:pPr>
              <w:jc w:val="center"/>
              <w:rPr>
                <w:b/>
              </w:rPr>
            </w:pPr>
            <w:r>
              <w:rPr>
                <w:b/>
              </w:rPr>
              <w:t>6</w:t>
            </w:r>
          </w:p>
        </w:tc>
        <w:tc>
          <w:tcPr>
            <w:tcW w:w="1985" w:type="dxa"/>
          </w:tcPr>
          <w:p w:rsidR="000D0C33" w:rsidRDefault="00433180" w:rsidP="003564A9">
            <w:pPr>
              <w:jc w:val="center"/>
              <w:rPr>
                <w:b/>
              </w:rPr>
            </w:pPr>
            <w:r>
              <w:rPr>
                <w:b/>
              </w:rPr>
              <w:t>ОК.01, ОК.02, ПК.3.1, ПК.3.2, ПК.3.3.</w:t>
            </w:r>
          </w:p>
        </w:tc>
        <w:tc>
          <w:tcPr>
            <w:tcW w:w="1134" w:type="dxa"/>
          </w:tcPr>
          <w:p w:rsidR="000D0C33" w:rsidRDefault="00433180" w:rsidP="003564A9">
            <w:pPr>
              <w:jc w:val="center"/>
              <w:rPr>
                <w:b/>
              </w:rPr>
            </w:pPr>
            <w:r>
              <w:rPr>
                <w:b/>
              </w:rPr>
              <w:t>3</w:t>
            </w:r>
          </w:p>
        </w:tc>
      </w:tr>
      <w:tr w:rsidR="000D0C33" w:rsidRPr="00625F0D" w:rsidTr="00433180">
        <w:trPr>
          <w:trHeight w:val="252"/>
        </w:trPr>
        <w:tc>
          <w:tcPr>
            <w:tcW w:w="1951" w:type="dxa"/>
            <w:vMerge/>
          </w:tcPr>
          <w:p w:rsidR="000D0C33" w:rsidRPr="00625F0D" w:rsidRDefault="000D0C33" w:rsidP="00625F0D">
            <w:pPr>
              <w:jc w:val="center"/>
              <w:rPr>
                <w:bCs/>
              </w:rPr>
            </w:pPr>
          </w:p>
        </w:tc>
        <w:tc>
          <w:tcPr>
            <w:tcW w:w="9923" w:type="dxa"/>
            <w:gridSpan w:val="2"/>
          </w:tcPr>
          <w:p w:rsidR="000D0C33" w:rsidRDefault="000D0C33" w:rsidP="00625F0D">
            <w:pPr>
              <w:ind w:hanging="1"/>
              <w:jc w:val="center"/>
            </w:pPr>
            <w:r>
              <w:t xml:space="preserve">                                                                                                                                                              ВСЕГО:</w:t>
            </w:r>
          </w:p>
        </w:tc>
        <w:tc>
          <w:tcPr>
            <w:tcW w:w="850" w:type="dxa"/>
          </w:tcPr>
          <w:p w:rsidR="000D0C33" w:rsidRDefault="000D0C33" w:rsidP="00625F0D">
            <w:pPr>
              <w:jc w:val="center"/>
              <w:rPr>
                <w:b/>
              </w:rPr>
            </w:pPr>
            <w:r>
              <w:rPr>
                <w:b/>
              </w:rPr>
              <w:t>54</w:t>
            </w:r>
          </w:p>
        </w:tc>
        <w:tc>
          <w:tcPr>
            <w:tcW w:w="1985" w:type="dxa"/>
          </w:tcPr>
          <w:p w:rsidR="000D0C33" w:rsidRDefault="000D0C33" w:rsidP="00625F0D">
            <w:pPr>
              <w:jc w:val="center"/>
              <w:rPr>
                <w:b/>
              </w:rPr>
            </w:pPr>
          </w:p>
        </w:tc>
        <w:tc>
          <w:tcPr>
            <w:tcW w:w="1134" w:type="dxa"/>
          </w:tcPr>
          <w:p w:rsidR="000D0C33" w:rsidRDefault="000D0C33" w:rsidP="00625F0D">
            <w:pPr>
              <w:jc w:val="center"/>
              <w:rPr>
                <w:b/>
              </w:rPr>
            </w:pPr>
          </w:p>
        </w:tc>
      </w:tr>
    </w:tbl>
    <w:p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16E4C">
        <w:rPr>
          <w:sz w:val="24"/>
          <w:szCs w:val="24"/>
          <w:lang w:eastAsia="ru-RU"/>
        </w:rPr>
        <w:t xml:space="preserve">Для характеристики уровня освоения учебного материала используются следующие обозначения: </w:t>
      </w:r>
    </w:p>
    <w:p w:rsidR="00516E4C" w:rsidRP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16E4C">
        <w:rPr>
          <w:sz w:val="24"/>
          <w:szCs w:val="24"/>
          <w:lang w:eastAsia="ru-RU"/>
        </w:rPr>
        <w:t xml:space="preserve">1 – ознакомительный (узнавание ранее изученных объектов, свойств); </w:t>
      </w:r>
    </w:p>
    <w:p w:rsidR="00516E4C" w:rsidRP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16E4C">
        <w:rPr>
          <w:sz w:val="24"/>
          <w:szCs w:val="24"/>
          <w:lang w:eastAsia="ru-RU"/>
        </w:rPr>
        <w:t xml:space="preserve">2 – репродуктивный (выполнение деятельности по образцу, инструкции или под руководством); </w:t>
      </w:r>
    </w:p>
    <w:p w:rsidR="00516E4C" w:rsidRP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i/>
          <w:sz w:val="24"/>
          <w:szCs w:val="24"/>
          <w:lang w:eastAsia="ru-RU"/>
        </w:rPr>
      </w:pPr>
      <w:r w:rsidRPr="00516E4C">
        <w:rPr>
          <w:sz w:val="24"/>
          <w:szCs w:val="24"/>
          <w:lang w:eastAsia="ru-RU"/>
        </w:rPr>
        <w:t>3 – продуктивный (планирование и самостоятельное выполнение деятельности, решение проблемных задач).</w:t>
      </w:r>
    </w:p>
    <w:p w:rsidR="0082187C" w:rsidRDefault="0082187C"/>
    <w:p w:rsidR="003A4674" w:rsidRPr="0093568C" w:rsidRDefault="003A4674" w:rsidP="0093568C">
      <w:pPr>
        <w:rPr>
          <w:sz w:val="24"/>
          <w:szCs w:val="24"/>
        </w:rPr>
        <w:sectPr w:rsidR="003A4674" w:rsidRPr="0093568C" w:rsidSect="0093568C">
          <w:footerReference w:type="default" r:id="rId10"/>
          <w:pgSz w:w="16850" w:h="11910" w:orient="landscape"/>
          <w:pgMar w:top="840" w:right="900" w:bottom="709" w:left="760" w:header="0" w:footer="843" w:gutter="0"/>
          <w:cols w:space="720"/>
        </w:sectPr>
      </w:pPr>
    </w:p>
    <w:p w:rsidR="003A4674" w:rsidRPr="006F14DF" w:rsidRDefault="005E5C68" w:rsidP="006F14DF">
      <w:pPr>
        <w:pStyle w:val="a5"/>
        <w:numPr>
          <w:ilvl w:val="0"/>
          <w:numId w:val="10"/>
        </w:numPr>
        <w:tabs>
          <w:tab w:val="left" w:pos="1732"/>
        </w:tabs>
        <w:spacing w:before="73"/>
        <w:jc w:val="center"/>
        <w:rPr>
          <w:b/>
          <w:sz w:val="24"/>
          <w:szCs w:val="24"/>
        </w:rPr>
      </w:pPr>
      <w:bookmarkStart w:id="4" w:name="_bookmark2"/>
      <w:bookmarkEnd w:id="4"/>
      <w:r w:rsidRPr="00076E84">
        <w:rPr>
          <w:b/>
          <w:sz w:val="24"/>
          <w:szCs w:val="24"/>
        </w:rPr>
        <w:t>УСЛОВИЯ</w:t>
      </w:r>
      <w:r w:rsidR="00054710">
        <w:rPr>
          <w:b/>
          <w:sz w:val="24"/>
          <w:szCs w:val="24"/>
        </w:rPr>
        <w:t xml:space="preserve"> </w:t>
      </w:r>
      <w:r w:rsidRPr="00076E84">
        <w:rPr>
          <w:b/>
          <w:sz w:val="24"/>
          <w:szCs w:val="24"/>
        </w:rPr>
        <w:t>РЕАЛИЗАЦИИ</w:t>
      </w:r>
      <w:r w:rsidR="00054710">
        <w:rPr>
          <w:b/>
          <w:sz w:val="24"/>
          <w:szCs w:val="24"/>
        </w:rPr>
        <w:t xml:space="preserve"> </w:t>
      </w:r>
      <w:r w:rsidRPr="00076E84">
        <w:rPr>
          <w:b/>
          <w:sz w:val="24"/>
          <w:szCs w:val="24"/>
        </w:rPr>
        <w:t>ПРОГРАММЫ</w:t>
      </w:r>
      <w:r w:rsidR="00054710">
        <w:rPr>
          <w:b/>
          <w:sz w:val="24"/>
          <w:szCs w:val="24"/>
        </w:rPr>
        <w:t xml:space="preserve"> </w:t>
      </w:r>
      <w:r w:rsidRPr="00076E84">
        <w:rPr>
          <w:b/>
          <w:sz w:val="24"/>
          <w:szCs w:val="24"/>
        </w:rPr>
        <w:t>УЧЕБНОЙ</w:t>
      </w:r>
      <w:r w:rsidR="00054710">
        <w:rPr>
          <w:b/>
          <w:sz w:val="24"/>
          <w:szCs w:val="24"/>
        </w:rPr>
        <w:t xml:space="preserve"> </w:t>
      </w:r>
      <w:r w:rsidRPr="006F14DF">
        <w:rPr>
          <w:b/>
          <w:sz w:val="24"/>
          <w:szCs w:val="24"/>
        </w:rPr>
        <w:t>ДИСЦИПЛИНЫ</w:t>
      </w:r>
      <w:r w:rsidR="00054710">
        <w:rPr>
          <w:b/>
          <w:sz w:val="24"/>
          <w:szCs w:val="24"/>
        </w:rPr>
        <w:t xml:space="preserve"> </w:t>
      </w:r>
      <w:r w:rsidR="00516E4C" w:rsidRPr="00516E4C">
        <w:rPr>
          <w:b/>
          <w:bCs/>
          <w:sz w:val="24"/>
          <w:szCs w:val="24"/>
        </w:rPr>
        <w:t>ОП.</w:t>
      </w:r>
      <w:r w:rsidR="00054710">
        <w:rPr>
          <w:b/>
          <w:bCs/>
          <w:sz w:val="24"/>
          <w:szCs w:val="24"/>
        </w:rPr>
        <w:t>15 Техническая эксплуатация железных дорог и безопасность движения</w:t>
      </w:r>
    </w:p>
    <w:p w:rsidR="003A4674" w:rsidRPr="00076E84" w:rsidRDefault="006F14DF" w:rsidP="00076E84">
      <w:pPr>
        <w:pStyle w:val="a3"/>
        <w:rPr>
          <w:b/>
          <w:sz w:val="24"/>
          <w:szCs w:val="24"/>
        </w:rPr>
      </w:pPr>
      <w:r w:rsidRPr="006F14DF">
        <w:rPr>
          <w:b/>
          <w:sz w:val="24"/>
          <w:szCs w:val="24"/>
        </w:rPr>
        <w:t>3.1. Требования к минимальному материально-техническому обеспечению</w:t>
      </w:r>
    </w:p>
    <w:p w:rsidR="00054710" w:rsidRPr="00076E84" w:rsidRDefault="00054710" w:rsidP="00054710">
      <w:pPr>
        <w:pStyle w:val="a3"/>
        <w:ind w:left="930"/>
        <w:rPr>
          <w:sz w:val="24"/>
          <w:szCs w:val="24"/>
        </w:rPr>
      </w:pPr>
      <w:r w:rsidRPr="00076E84">
        <w:rPr>
          <w:sz w:val="24"/>
          <w:szCs w:val="24"/>
        </w:rPr>
        <w:t>Кабинет</w:t>
      </w:r>
      <w:r>
        <w:rPr>
          <w:sz w:val="24"/>
          <w:szCs w:val="24"/>
        </w:rPr>
        <w:t xml:space="preserve"> </w:t>
      </w:r>
      <w:r w:rsidRPr="00076E84">
        <w:rPr>
          <w:sz w:val="24"/>
          <w:szCs w:val="24"/>
        </w:rPr>
        <w:t>специальных</w:t>
      </w:r>
      <w:r>
        <w:rPr>
          <w:sz w:val="24"/>
          <w:szCs w:val="24"/>
        </w:rPr>
        <w:t xml:space="preserve"> </w:t>
      </w:r>
      <w:r w:rsidRPr="00076E84">
        <w:rPr>
          <w:sz w:val="24"/>
          <w:szCs w:val="24"/>
        </w:rPr>
        <w:t>дисциплин,</w:t>
      </w:r>
      <w:r>
        <w:rPr>
          <w:sz w:val="24"/>
          <w:szCs w:val="24"/>
        </w:rPr>
        <w:t xml:space="preserve"> </w:t>
      </w:r>
      <w:r w:rsidRPr="00076E84">
        <w:rPr>
          <w:sz w:val="24"/>
          <w:szCs w:val="24"/>
        </w:rPr>
        <w:t>оснащенный</w:t>
      </w:r>
      <w:r>
        <w:rPr>
          <w:sz w:val="24"/>
          <w:szCs w:val="24"/>
        </w:rPr>
        <w:t xml:space="preserve"> </w:t>
      </w:r>
      <w:r w:rsidRPr="00076E84">
        <w:rPr>
          <w:sz w:val="24"/>
          <w:szCs w:val="24"/>
        </w:rPr>
        <w:t>оборудованием:</w:t>
      </w:r>
    </w:p>
    <w:p w:rsidR="00054710" w:rsidRPr="00076E84" w:rsidRDefault="00054710" w:rsidP="00054710">
      <w:pPr>
        <w:pStyle w:val="a5"/>
        <w:numPr>
          <w:ilvl w:val="2"/>
          <w:numId w:val="5"/>
        </w:numPr>
        <w:tabs>
          <w:tab w:val="left" w:pos="1094"/>
        </w:tabs>
        <w:rPr>
          <w:sz w:val="24"/>
          <w:szCs w:val="24"/>
        </w:rPr>
      </w:pPr>
      <w:r>
        <w:rPr>
          <w:sz w:val="24"/>
          <w:szCs w:val="24"/>
        </w:rPr>
        <w:t>п</w:t>
      </w:r>
      <w:r w:rsidRPr="00076E84">
        <w:rPr>
          <w:sz w:val="24"/>
          <w:szCs w:val="24"/>
        </w:rPr>
        <w:t>осадочные</w:t>
      </w:r>
      <w:r>
        <w:rPr>
          <w:sz w:val="24"/>
          <w:szCs w:val="24"/>
        </w:rPr>
        <w:t xml:space="preserve"> </w:t>
      </w:r>
      <w:r w:rsidRPr="00076E84">
        <w:rPr>
          <w:sz w:val="24"/>
          <w:szCs w:val="24"/>
        </w:rPr>
        <w:t>места</w:t>
      </w:r>
      <w:r>
        <w:rPr>
          <w:sz w:val="24"/>
          <w:szCs w:val="24"/>
        </w:rPr>
        <w:t xml:space="preserve"> </w:t>
      </w:r>
      <w:r w:rsidRPr="00076E84">
        <w:rPr>
          <w:sz w:val="24"/>
          <w:szCs w:val="24"/>
        </w:rPr>
        <w:t>по</w:t>
      </w:r>
      <w:r>
        <w:rPr>
          <w:sz w:val="24"/>
          <w:szCs w:val="24"/>
        </w:rPr>
        <w:t xml:space="preserve"> </w:t>
      </w:r>
      <w:r w:rsidRPr="00076E84">
        <w:rPr>
          <w:sz w:val="24"/>
          <w:szCs w:val="24"/>
        </w:rPr>
        <w:t>количеству</w:t>
      </w:r>
      <w:r>
        <w:rPr>
          <w:sz w:val="24"/>
          <w:szCs w:val="24"/>
        </w:rPr>
        <w:t xml:space="preserve"> </w:t>
      </w:r>
      <w:r w:rsidRPr="00076E84">
        <w:rPr>
          <w:sz w:val="24"/>
          <w:szCs w:val="24"/>
        </w:rPr>
        <w:t>обучающихся;</w:t>
      </w:r>
    </w:p>
    <w:p w:rsidR="00054710" w:rsidRPr="00076E84" w:rsidRDefault="00054710" w:rsidP="00054710">
      <w:pPr>
        <w:pStyle w:val="a5"/>
        <w:numPr>
          <w:ilvl w:val="2"/>
          <w:numId w:val="5"/>
        </w:numPr>
        <w:tabs>
          <w:tab w:val="left" w:pos="1094"/>
        </w:tabs>
        <w:rPr>
          <w:sz w:val="24"/>
          <w:szCs w:val="24"/>
        </w:rPr>
      </w:pPr>
      <w:r>
        <w:rPr>
          <w:sz w:val="24"/>
          <w:szCs w:val="24"/>
        </w:rPr>
        <w:t>р</w:t>
      </w:r>
      <w:r w:rsidRPr="00076E84">
        <w:rPr>
          <w:sz w:val="24"/>
          <w:szCs w:val="24"/>
        </w:rPr>
        <w:t>абочее</w:t>
      </w:r>
      <w:r>
        <w:rPr>
          <w:sz w:val="24"/>
          <w:szCs w:val="24"/>
        </w:rPr>
        <w:t xml:space="preserve"> </w:t>
      </w:r>
      <w:r w:rsidRPr="00076E84">
        <w:rPr>
          <w:sz w:val="24"/>
          <w:szCs w:val="24"/>
        </w:rPr>
        <w:t>место</w:t>
      </w:r>
      <w:r>
        <w:rPr>
          <w:sz w:val="24"/>
          <w:szCs w:val="24"/>
        </w:rPr>
        <w:t xml:space="preserve"> </w:t>
      </w:r>
      <w:r w:rsidRPr="00076E84">
        <w:rPr>
          <w:sz w:val="24"/>
          <w:szCs w:val="24"/>
        </w:rPr>
        <w:t>преподавателя;</w:t>
      </w:r>
    </w:p>
    <w:p w:rsidR="00054710" w:rsidRPr="00076E84" w:rsidRDefault="00054710" w:rsidP="00054710">
      <w:pPr>
        <w:pStyle w:val="a5"/>
        <w:numPr>
          <w:ilvl w:val="2"/>
          <w:numId w:val="5"/>
        </w:numPr>
        <w:tabs>
          <w:tab w:val="left" w:pos="1094"/>
        </w:tabs>
        <w:rPr>
          <w:sz w:val="24"/>
          <w:szCs w:val="24"/>
        </w:rPr>
      </w:pPr>
      <w:r>
        <w:rPr>
          <w:sz w:val="24"/>
          <w:szCs w:val="24"/>
        </w:rPr>
        <w:t>м</w:t>
      </w:r>
      <w:r w:rsidRPr="00076E84">
        <w:rPr>
          <w:sz w:val="24"/>
          <w:szCs w:val="24"/>
        </w:rPr>
        <w:t>етодические</w:t>
      </w:r>
      <w:r>
        <w:rPr>
          <w:sz w:val="24"/>
          <w:szCs w:val="24"/>
        </w:rPr>
        <w:t xml:space="preserve"> </w:t>
      </w:r>
      <w:r w:rsidRPr="00076E84">
        <w:rPr>
          <w:sz w:val="24"/>
          <w:szCs w:val="24"/>
        </w:rPr>
        <w:t>материалы</w:t>
      </w:r>
      <w:r>
        <w:rPr>
          <w:sz w:val="24"/>
          <w:szCs w:val="24"/>
        </w:rPr>
        <w:t xml:space="preserve"> </w:t>
      </w:r>
      <w:r w:rsidRPr="00076E84">
        <w:rPr>
          <w:sz w:val="24"/>
          <w:szCs w:val="24"/>
        </w:rPr>
        <w:t>по курсу</w:t>
      </w:r>
      <w:r>
        <w:rPr>
          <w:sz w:val="24"/>
          <w:szCs w:val="24"/>
        </w:rPr>
        <w:t xml:space="preserve"> </w:t>
      </w:r>
      <w:r w:rsidRPr="00076E84">
        <w:rPr>
          <w:sz w:val="24"/>
          <w:szCs w:val="24"/>
        </w:rPr>
        <w:t>дисциплины.</w:t>
      </w:r>
    </w:p>
    <w:p w:rsidR="00054710" w:rsidRPr="00076E84" w:rsidRDefault="00054710" w:rsidP="00054710">
      <w:pPr>
        <w:pStyle w:val="a3"/>
        <w:ind w:left="930"/>
        <w:rPr>
          <w:sz w:val="24"/>
          <w:szCs w:val="24"/>
        </w:rPr>
      </w:pPr>
      <w:r w:rsidRPr="00076E84">
        <w:rPr>
          <w:sz w:val="24"/>
          <w:szCs w:val="24"/>
        </w:rPr>
        <w:t>Технические</w:t>
      </w:r>
      <w:r>
        <w:rPr>
          <w:sz w:val="24"/>
          <w:szCs w:val="24"/>
        </w:rPr>
        <w:t xml:space="preserve"> </w:t>
      </w:r>
      <w:r w:rsidRPr="00076E84">
        <w:rPr>
          <w:sz w:val="24"/>
          <w:szCs w:val="24"/>
        </w:rPr>
        <w:t>средства</w:t>
      </w:r>
      <w:r>
        <w:rPr>
          <w:sz w:val="24"/>
          <w:szCs w:val="24"/>
        </w:rPr>
        <w:t xml:space="preserve"> </w:t>
      </w:r>
      <w:r w:rsidRPr="00076E84">
        <w:rPr>
          <w:sz w:val="24"/>
          <w:szCs w:val="24"/>
        </w:rPr>
        <w:t>обучения:</w:t>
      </w:r>
    </w:p>
    <w:p w:rsidR="00054710" w:rsidRDefault="00054710" w:rsidP="00054710">
      <w:pPr>
        <w:pStyle w:val="a5"/>
        <w:numPr>
          <w:ilvl w:val="2"/>
          <w:numId w:val="5"/>
        </w:numPr>
        <w:tabs>
          <w:tab w:val="left" w:pos="1094"/>
        </w:tabs>
        <w:rPr>
          <w:sz w:val="24"/>
          <w:szCs w:val="24"/>
        </w:rPr>
      </w:pPr>
      <w:r w:rsidRPr="00076E84">
        <w:rPr>
          <w:sz w:val="24"/>
          <w:szCs w:val="24"/>
        </w:rPr>
        <w:t>компьютер</w:t>
      </w:r>
      <w:r>
        <w:rPr>
          <w:sz w:val="24"/>
          <w:szCs w:val="24"/>
        </w:rPr>
        <w:t>;</w:t>
      </w:r>
    </w:p>
    <w:p w:rsidR="00054710" w:rsidRPr="0019306D" w:rsidRDefault="00054710" w:rsidP="00054710">
      <w:pPr>
        <w:pStyle w:val="a5"/>
        <w:numPr>
          <w:ilvl w:val="2"/>
          <w:numId w:val="5"/>
        </w:numPr>
        <w:tabs>
          <w:tab w:val="left" w:pos="1094"/>
        </w:tabs>
        <w:rPr>
          <w:sz w:val="24"/>
          <w:szCs w:val="24"/>
        </w:rPr>
      </w:pPr>
      <w:r>
        <w:rPr>
          <w:color w:val="000000"/>
          <w:sz w:val="24"/>
          <w:szCs w:val="24"/>
          <w:lang w:eastAsia="ru-RU"/>
        </w:rPr>
        <w:t>э</w:t>
      </w:r>
      <w:r w:rsidRPr="0019306D">
        <w:rPr>
          <w:color w:val="000000"/>
          <w:sz w:val="24"/>
          <w:szCs w:val="24"/>
          <w:lang w:eastAsia="ru-RU"/>
        </w:rPr>
        <w:t>кран проекционный рулонный</w:t>
      </w:r>
      <w:r>
        <w:rPr>
          <w:color w:val="000000"/>
          <w:sz w:val="24"/>
          <w:szCs w:val="24"/>
          <w:lang w:eastAsia="ru-RU"/>
        </w:rPr>
        <w:t>;</w:t>
      </w:r>
    </w:p>
    <w:p w:rsidR="00054710" w:rsidRPr="0019306D" w:rsidRDefault="00054710" w:rsidP="00054710">
      <w:pPr>
        <w:pStyle w:val="a5"/>
        <w:numPr>
          <w:ilvl w:val="2"/>
          <w:numId w:val="5"/>
        </w:numPr>
        <w:tabs>
          <w:tab w:val="left" w:pos="1094"/>
        </w:tabs>
        <w:rPr>
          <w:sz w:val="24"/>
          <w:szCs w:val="24"/>
        </w:rPr>
      </w:pPr>
      <w:r w:rsidRPr="0019306D">
        <w:rPr>
          <w:color w:val="000000"/>
          <w:sz w:val="24"/>
          <w:szCs w:val="24"/>
          <w:lang w:eastAsia="ru-RU"/>
        </w:rPr>
        <w:t>МФУ (принтер, сканер, копир)</w:t>
      </w:r>
      <w:r>
        <w:rPr>
          <w:color w:val="000000"/>
          <w:sz w:val="24"/>
          <w:szCs w:val="24"/>
          <w:lang w:eastAsia="ru-RU"/>
        </w:rPr>
        <w:t>.</w:t>
      </w:r>
    </w:p>
    <w:p w:rsidR="003A4674" w:rsidRPr="00076E84" w:rsidRDefault="003A4674" w:rsidP="00076E84">
      <w:pPr>
        <w:pStyle w:val="a3"/>
        <w:rPr>
          <w:sz w:val="24"/>
          <w:szCs w:val="24"/>
        </w:rPr>
      </w:pPr>
    </w:p>
    <w:p w:rsidR="003A4674" w:rsidRPr="006F14DF" w:rsidRDefault="005E5C68" w:rsidP="006F14DF">
      <w:pPr>
        <w:pStyle w:val="a5"/>
        <w:numPr>
          <w:ilvl w:val="1"/>
          <w:numId w:val="10"/>
        </w:numPr>
        <w:tabs>
          <w:tab w:val="left" w:pos="1423"/>
        </w:tabs>
        <w:rPr>
          <w:b/>
          <w:sz w:val="24"/>
          <w:szCs w:val="24"/>
        </w:rPr>
      </w:pPr>
      <w:r w:rsidRPr="006F14DF">
        <w:rPr>
          <w:b/>
          <w:sz w:val="24"/>
          <w:szCs w:val="24"/>
        </w:rPr>
        <w:t>Информационное</w:t>
      </w:r>
      <w:r w:rsidR="00054710">
        <w:rPr>
          <w:b/>
          <w:sz w:val="24"/>
          <w:szCs w:val="24"/>
        </w:rPr>
        <w:t xml:space="preserve"> </w:t>
      </w:r>
      <w:r w:rsidRPr="006F14DF">
        <w:rPr>
          <w:b/>
          <w:sz w:val="24"/>
          <w:szCs w:val="24"/>
        </w:rPr>
        <w:t>обеспечение</w:t>
      </w:r>
      <w:r w:rsidR="00054710">
        <w:rPr>
          <w:b/>
          <w:sz w:val="24"/>
          <w:szCs w:val="24"/>
        </w:rPr>
        <w:t xml:space="preserve"> </w:t>
      </w:r>
      <w:r w:rsidRPr="006F14DF">
        <w:rPr>
          <w:b/>
          <w:sz w:val="24"/>
          <w:szCs w:val="24"/>
        </w:rPr>
        <w:t>реализации</w:t>
      </w:r>
      <w:r w:rsidR="00054710">
        <w:rPr>
          <w:b/>
          <w:sz w:val="24"/>
          <w:szCs w:val="24"/>
        </w:rPr>
        <w:t xml:space="preserve"> </w:t>
      </w:r>
      <w:r w:rsidRPr="006F14DF">
        <w:rPr>
          <w:b/>
          <w:sz w:val="24"/>
          <w:szCs w:val="24"/>
        </w:rPr>
        <w:t>программы</w:t>
      </w:r>
    </w:p>
    <w:p w:rsidR="00020CD2" w:rsidRPr="00020CD2" w:rsidRDefault="00020CD2" w:rsidP="00020CD2">
      <w:pPr>
        <w:pStyle w:val="a3"/>
        <w:spacing w:before="11"/>
        <w:rPr>
          <w:sz w:val="24"/>
          <w:szCs w:val="24"/>
        </w:rPr>
      </w:pPr>
      <w:r w:rsidRPr="00020CD2">
        <w:rPr>
          <w:sz w:val="24"/>
          <w:szCs w:val="24"/>
        </w:rPr>
        <w:t>Перечень рекомендуемых учебных изданий, Интернет-ресурсов, дополнительной литературы</w:t>
      </w:r>
    </w:p>
    <w:p w:rsidR="003A4674" w:rsidRPr="00020CD2" w:rsidRDefault="00020CD2" w:rsidP="00020CD2">
      <w:pPr>
        <w:pStyle w:val="a3"/>
        <w:spacing w:before="11"/>
        <w:rPr>
          <w:sz w:val="24"/>
          <w:szCs w:val="24"/>
        </w:rPr>
      </w:pPr>
      <w:r w:rsidRPr="00020CD2">
        <w:rPr>
          <w:b/>
          <w:sz w:val="24"/>
          <w:szCs w:val="24"/>
        </w:rPr>
        <w:t>Основные</w:t>
      </w:r>
      <w:bookmarkStart w:id="5" w:name="_Hlk175219229"/>
      <w:r w:rsidR="00054710">
        <w:rPr>
          <w:b/>
          <w:sz w:val="24"/>
          <w:szCs w:val="24"/>
        </w:rPr>
        <w:t xml:space="preserve"> </w:t>
      </w:r>
      <w:r w:rsidR="00625F0D" w:rsidRPr="00625F0D">
        <w:rPr>
          <w:b/>
          <w:sz w:val="24"/>
          <w:szCs w:val="24"/>
          <w:lang w:eastAsia="ru-RU"/>
        </w:rPr>
        <w:t>печатные и электронные</w:t>
      </w:r>
      <w:bookmarkEnd w:id="5"/>
      <w:r w:rsidR="00054710">
        <w:rPr>
          <w:b/>
          <w:sz w:val="24"/>
          <w:szCs w:val="24"/>
          <w:lang w:eastAsia="ru-RU"/>
        </w:rPr>
        <w:t xml:space="preserve"> </w:t>
      </w:r>
      <w:r w:rsidRPr="00020CD2">
        <w:rPr>
          <w:b/>
          <w:sz w:val="24"/>
          <w:szCs w:val="24"/>
        </w:rPr>
        <w:t>источники</w:t>
      </w:r>
      <w:r w:rsidRPr="00020CD2">
        <w:rPr>
          <w:sz w:val="24"/>
          <w:szCs w:val="24"/>
        </w:rPr>
        <w:t>:</w:t>
      </w:r>
    </w:p>
    <w:p w:rsidR="00020CD2" w:rsidRPr="00ED037B" w:rsidRDefault="00ED037B" w:rsidP="00ED037B">
      <w:pPr>
        <w:pStyle w:val="a5"/>
        <w:numPr>
          <w:ilvl w:val="0"/>
          <w:numId w:val="11"/>
        </w:numPr>
        <w:ind w:left="0" w:firstLine="426"/>
        <w:rPr>
          <w:sz w:val="24"/>
          <w:szCs w:val="24"/>
        </w:rPr>
      </w:pPr>
      <w:r>
        <w:rPr>
          <w:sz w:val="24"/>
          <w:szCs w:val="24"/>
        </w:rPr>
        <w:t>Сазыкин Г.В. Общий курс железных дорог: учебное пособие для среднего профессионального образования. – Москва : издательство Юрайт, 2022.- 231 с.</w:t>
      </w:r>
    </w:p>
    <w:p w:rsidR="00020CD2" w:rsidRDefault="00020CD2" w:rsidP="00076E84">
      <w:pPr>
        <w:rPr>
          <w:sz w:val="24"/>
          <w:szCs w:val="24"/>
        </w:rPr>
      </w:pPr>
    </w:p>
    <w:p w:rsidR="003A4674" w:rsidRPr="00076E84" w:rsidRDefault="005E5C68" w:rsidP="00076E84">
      <w:pPr>
        <w:rPr>
          <w:b/>
          <w:sz w:val="24"/>
          <w:szCs w:val="24"/>
        </w:rPr>
      </w:pPr>
      <w:r w:rsidRPr="00076E84">
        <w:rPr>
          <w:b/>
          <w:sz w:val="24"/>
          <w:szCs w:val="24"/>
        </w:rPr>
        <w:t>Дополнительные</w:t>
      </w:r>
      <w:r w:rsidR="00054710">
        <w:rPr>
          <w:b/>
          <w:sz w:val="24"/>
          <w:szCs w:val="24"/>
        </w:rPr>
        <w:t xml:space="preserve"> </w:t>
      </w:r>
      <w:r w:rsidRPr="00076E84">
        <w:rPr>
          <w:b/>
          <w:sz w:val="24"/>
          <w:szCs w:val="24"/>
        </w:rPr>
        <w:t>источники:</w:t>
      </w:r>
    </w:p>
    <w:p w:rsidR="00516E4C" w:rsidRDefault="00ED037B" w:rsidP="00ED037B">
      <w:pPr>
        <w:pStyle w:val="a5"/>
        <w:numPr>
          <w:ilvl w:val="0"/>
          <w:numId w:val="12"/>
        </w:numPr>
        <w:tabs>
          <w:tab w:val="left" w:pos="709"/>
        </w:tabs>
        <w:ind w:left="0" w:right="505" w:firstLine="426"/>
        <w:rPr>
          <w:sz w:val="24"/>
          <w:szCs w:val="24"/>
        </w:rPr>
      </w:pPr>
      <w:r>
        <w:t>Леоненко Е.Г. Техническая эксплуатация железных дорог и безопасность движения: Е.Г. Леоненко. - М.: ФГБУ ДПО «Учебнометодический центр по образованию на железнодорожном транспорте», 14 2017. – 224 с. – 978-5-89035-996-4. - Текст: электронный // УМЦ ЖДТ: электронная библиотека. - URL: https://umczdt.ru/books/1200/2472/ -</w:t>
      </w:r>
    </w:p>
    <w:p w:rsidR="00516E4C" w:rsidRDefault="00516E4C" w:rsidP="00ED037B">
      <w:pPr>
        <w:pStyle w:val="a5"/>
        <w:tabs>
          <w:tab w:val="left" w:pos="709"/>
        </w:tabs>
        <w:ind w:left="0" w:right="505" w:firstLine="426"/>
        <w:rPr>
          <w:sz w:val="24"/>
          <w:szCs w:val="24"/>
        </w:rPr>
      </w:pPr>
    </w:p>
    <w:p w:rsidR="00076E84" w:rsidRPr="00B9484B" w:rsidRDefault="00076E84" w:rsidP="00B9484B">
      <w:pPr>
        <w:tabs>
          <w:tab w:val="left" w:pos="1216"/>
        </w:tabs>
        <w:ind w:right="505"/>
        <w:rPr>
          <w:b/>
          <w:sz w:val="24"/>
          <w:szCs w:val="24"/>
        </w:rPr>
      </w:pPr>
      <w:r w:rsidRPr="00B9484B">
        <w:rPr>
          <w:b/>
          <w:sz w:val="24"/>
          <w:szCs w:val="24"/>
        </w:rPr>
        <w:t>Интернет-ресурсы:</w:t>
      </w:r>
      <w:r w:rsidR="00ED037B">
        <w:rPr>
          <w:b/>
          <w:sz w:val="24"/>
          <w:szCs w:val="24"/>
        </w:rPr>
        <w:t xml:space="preserve"> - </w:t>
      </w:r>
    </w:p>
    <w:p w:rsidR="00516E4C" w:rsidRDefault="00516E4C" w:rsidP="00076E84">
      <w:pPr>
        <w:pStyle w:val="a5"/>
        <w:tabs>
          <w:tab w:val="left" w:pos="1216"/>
        </w:tabs>
        <w:ind w:left="941" w:right="505" w:firstLine="0"/>
        <w:rPr>
          <w:b/>
          <w:sz w:val="24"/>
          <w:szCs w:val="24"/>
        </w:rPr>
      </w:pPr>
      <w:bookmarkStart w:id="6" w:name="_GoBack"/>
      <w:bookmarkEnd w:id="6"/>
    </w:p>
    <w:p w:rsidR="00516E4C" w:rsidRDefault="00516E4C" w:rsidP="00076E84">
      <w:pPr>
        <w:pStyle w:val="a5"/>
        <w:tabs>
          <w:tab w:val="left" w:pos="1216"/>
        </w:tabs>
        <w:ind w:left="941" w:right="505" w:firstLine="0"/>
        <w:rPr>
          <w:b/>
          <w:sz w:val="24"/>
          <w:szCs w:val="24"/>
        </w:rPr>
      </w:pPr>
    </w:p>
    <w:p w:rsidR="00516E4C" w:rsidRDefault="00516E4C" w:rsidP="00076E84">
      <w:pPr>
        <w:pStyle w:val="a5"/>
        <w:tabs>
          <w:tab w:val="left" w:pos="1216"/>
        </w:tabs>
        <w:ind w:left="941" w:right="505" w:firstLine="0"/>
        <w:rPr>
          <w:b/>
          <w:sz w:val="24"/>
          <w:szCs w:val="24"/>
        </w:rPr>
      </w:pPr>
    </w:p>
    <w:p w:rsidR="00516E4C" w:rsidRDefault="00516E4C" w:rsidP="00076E84">
      <w:pPr>
        <w:pStyle w:val="a5"/>
        <w:tabs>
          <w:tab w:val="left" w:pos="1216"/>
        </w:tabs>
        <w:ind w:left="941" w:right="505" w:firstLine="0"/>
        <w:rPr>
          <w:b/>
          <w:sz w:val="24"/>
          <w:szCs w:val="24"/>
        </w:rPr>
      </w:pPr>
    </w:p>
    <w:p w:rsidR="00516E4C" w:rsidRDefault="00516E4C" w:rsidP="00076E84">
      <w:pPr>
        <w:pStyle w:val="a5"/>
        <w:tabs>
          <w:tab w:val="left" w:pos="1216"/>
        </w:tabs>
        <w:ind w:left="941" w:right="505" w:firstLine="0"/>
        <w:rPr>
          <w:b/>
          <w:sz w:val="24"/>
          <w:szCs w:val="24"/>
        </w:rPr>
      </w:pPr>
    </w:p>
    <w:p w:rsidR="00516E4C" w:rsidRDefault="00516E4C" w:rsidP="00076E84">
      <w:pPr>
        <w:pStyle w:val="a5"/>
        <w:tabs>
          <w:tab w:val="left" w:pos="1216"/>
        </w:tabs>
        <w:ind w:left="941" w:right="505" w:firstLine="0"/>
        <w:rPr>
          <w:b/>
          <w:sz w:val="24"/>
          <w:szCs w:val="24"/>
        </w:rPr>
      </w:pPr>
    </w:p>
    <w:p w:rsidR="00516E4C" w:rsidRDefault="00516E4C" w:rsidP="00076E84">
      <w:pPr>
        <w:pStyle w:val="a5"/>
        <w:tabs>
          <w:tab w:val="left" w:pos="1216"/>
        </w:tabs>
        <w:ind w:left="941" w:right="505" w:firstLine="0"/>
        <w:rPr>
          <w:b/>
          <w:sz w:val="24"/>
          <w:szCs w:val="24"/>
        </w:rPr>
      </w:pPr>
    </w:p>
    <w:p w:rsidR="00516E4C" w:rsidRDefault="00516E4C" w:rsidP="00076E84">
      <w:pPr>
        <w:pStyle w:val="a5"/>
        <w:tabs>
          <w:tab w:val="left" w:pos="1216"/>
        </w:tabs>
        <w:ind w:left="941" w:right="505" w:firstLine="0"/>
        <w:rPr>
          <w:b/>
          <w:sz w:val="24"/>
          <w:szCs w:val="24"/>
        </w:rPr>
      </w:pPr>
    </w:p>
    <w:p w:rsidR="00516E4C" w:rsidRDefault="00516E4C" w:rsidP="00076E84">
      <w:pPr>
        <w:pStyle w:val="a5"/>
        <w:tabs>
          <w:tab w:val="left" w:pos="1216"/>
        </w:tabs>
        <w:ind w:left="941" w:right="505" w:firstLine="0"/>
        <w:rPr>
          <w:b/>
          <w:sz w:val="24"/>
          <w:szCs w:val="24"/>
        </w:rPr>
      </w:pPr>
    </w:p>
    <w:p w:rsidR="00516E4C" w:rsidRDefault="00516E4C" w:rsidP="00076E84">
      <w:pPr>
        <w:pStyle w:val="a5"/>
        <w:tabs>
          <w:tab w:val="left" w:pos="1216"/>
        </w:tabs>
        <w:ind w:left="941" w:right="505" w:firstLine="0"/>
        <w:rPr>
          <w:b/>
          <w:sz w:val="24"/>
          <w:szCs w:val="24"/>
        </w:rPr>
      </w:pPr>
    </w:p>
    <w:p w:rsidR="00516E4C" w:rsidRDefault="00516E4C" w:rsidP="00076E84">
      <w:pPr>
        <w:pStyle w:val="a5"/>
        <w:tabs>
          <w:tab w:val="left" w:pos="1216"/>
        </w:tabs>
        <w:ind w:left="941" w:right="505" w:firstLine="0"/>
        <w:rPr>
          <w:b/>
          <w:sz w:val="24"/>
          <w:szCs w:val="24"/>
        </w:rPr>
      </w:pPr>
    </w:p>
    <w:p w:rsidR="00516E4C" w:rsidRDefault="00516E4C" w:rsidP="00076E84">
      <w:pPr>
        <w:pStyle w:val="a5"/>
        <w:tabs>
          <w:tab w:val="left" w:pos="1216"/>
        </w:tabs>
        <w:ind w:left="941" w:right="505" w:firstLine="0"/>
        <w:rPr>
          <w:b/>
          <w:sz w:val="24"/>
          <w:szCs w:val="24"/>
        </w:rPr>
      </w:pPr>
    </w:p>
    <w:p w:rsidR="00516E4C" w:rsidRDefault="00516E4C" w:rsidP="00076E84">
      <w:pPr>
        <w:pStyle w:val="a5"/>
        <w:tabs>
          <w:tab w:val="left" w:pos="1216"/>
        </w:tabs>
        <w:ind w:left="941" w:right="505" w:firstLine="0"/>
        <w:rPr>
          <w:b/>
          <w:sz w:val="24"/>
          <w:szCs w:val="24"/>
        </w:rPr>
      </w:pPr>
    </w:p>
    <w:p w:rsidR="00516E4C" w:rsidRDefault="00516E4C" w:rsidP="00076E84">
      <w:pPr>
        <w:pStyle w:val="a5"/>
        <w:tabs>
          <w:tab w:val="left" w:pos="1216"/>
        </w:tabs>
        <w:ind w:left="941" w:right="505" w:firstLine="0"/>
        <w:rPr>
          <w:b/>
          <w:sz w:val="24"/>
          <w:szCs w:val="24"/>
        </w:rPr>
      </w:pPr>
    </w:p>
    <w:p w:rsidR="00516E4C" w:rsidRDefault="00516E4C" w:rsidP="00076E84">
      <w:pPr>
        <w:pStyle w:val="a5"/>
        <w:tabs>
          <w:tab w:val="left" w:pos="1216"/>
        </w:tabs>
        <w:ind w:left="941" w:right="505" w:firstLine="0"/>
        <w:rPr>
          <w:b/>
          <w:sz w:val="24"/>
          <w:szCs w:val="24"/>
        </w:rPr>
      </w:pPr>
    </w:p>
    <w:p w:rsidR="00516E4C" w:rsidRDefault="00516E4C" w:rsidP="00076E84">
      <w:pPr>
        <w:pStyle w:val="a5"/>
        <w:tabs>
          <w:tab w:val="left" w:pos="1216"/>
        </w:tabs>
        <w:ind w:left="941" w:right="505" w:firstLine="0"/>
        <w:rPr>
          <w:b/>
          <w:sz w:val="24"/>
          <w:szCs w:val="24"/>
        </w:rPr>
      </w:pPr>
    </w:p>
    <w:p w:rsidR="00516E4C" w:rsidRDefault="00516E4C" w:rsidP="00076E84">
      <w:pPr>
        <w:pStyle w:val="a5"/>
        <w:tabs>
          <w:tab w:val="left" w:pos="1216"/>
        </w:tabs>
        <w:ind w:left="941" w:right="505" w:firstLine="0"/>
        <w:rPr>
          <w:b/>
          <w:sz w:val="24"/>
          <w:szCs w:val="24"/>
        </w:rPr>
      </w:pPr>
    </w:p>
    <w:p w:rsidR="00516E4C" w:rsidRDefault="00516E4C" w:rsidP="00076E84">
      <w:pPr>
        <w:pStyle w:val="a5"/>
        <w:tabs>
          <w:tab w:val="left" w:pos="1216"/>
        </w:tabs>
        <w:ind w:left="941" w:right="505" w:firstLine="0"/>
        <w:rPr>
          <w:b/>
          <w:sz w:val="24"/>
          <w:szCs w:val="24"/>
        </w:rPr>
      </w:pPr>
    </w:p>
    <w:p w:rsidR="00516E4C" w:rsidRDefault="00516E4C" w:rsidP="00ED037B">
      <w:pPr>
        <w:tabs>
          <w:tab w:val="left" w:pos="1216"/>
        </w:tabs>
        <w:ind w:right="505"/>
        <w:rPr>
          <w:b/>
          <w:sz w:val="24"/>
          <w:szCs w:val="24"/>
        </w:rPr>
      </w:pPr>
    </w:p>
    <w:p w:rsidR="00ED037B" w:rsidRPr="00ED037B" w:rsidRDefault="00ED037B" w:rsidP="00ED037B">
      <w:pPr>
        <w:tabs>
          <w:tab w:val="left" w:pos="1216"/>
        </w:tabs>
        <w:ind w:right="505"/>
        <w:rPr>
          <w:b/>
          <w:sz w:val="24"/>
          <w:szCs w:val="24"/>
        </w:rPr>
      </w:pPr>
    </w:p>
    <w:p w:rsidR="00516E4C" w:rsidRDefault="00516E4C" w:rsidP="00076E84">
      <w:pPr>
        <w:pStyle w:val="a5"/>
        <w:tabs>
          <w:tab w:val="left" w:pos="1216"/>
        </w:tabs>
        <w:ind w:left="941" w:right="505" w:firstLine="0"/>
        <w:rPr>
          <w:b/>
          <w:sz w:val="24"/>
          <w:szCs w:val="24"/>
        </w:rPr>
      </w:pPr>
    </w:p>
    <w:p w:rsidR="0088390C" w:rsidRDefault="0088390C" w:rsidP="00076E84">
      <w:pPr>
        <w:pStyle w:val="a5"/>
        <w:tabs>
          <w:tab w:val="left" w:pos="1216"/>
        </w:tabs>
        <w:ind w:left="941" w:right="505" w:firstLine="0"/>
        <w:rPr>
          <w:b/>
          <w:sz w:val="24"/>
          <w:szCs w:val="24"/>
        </w:rPr>
      </w:pPr>
    </w:p>
    <w:p w:rsidR="00516E4C" w:rsidRDefault="00516E4C" w:rsidP="00076E84">
      <w:pPr>
        <w:pStyle w:val="a5"/>
        <w:tabs>
          <w:tab w:val="left" w:pos="1216"/>
        </w:tabs>
        <w:ind w:left="941" w:right="505" w:firstLine="0"/>
        <w:rPr>
          <w:b/>
          <w:sz w:val="24"/>
          <w:szCs w:val="24"/>
        </w:rPr>
      </w:pPr>
    </w:p>
    <w:p w:rsidR="00516E4C" w:rsidRDefault="00516E4C" w:rsidP="00076E84">
      <w:pPr>
        <w:pStyle w:val="a5"/>
        <w:tabs>
          <w:tab w:val="left" w:pos="1216"/>
        </w:tabs>
        <w:ind w:left="941" w:right="505" w:firstLine="0"/>
        <w:rPr>
          <w:b/>
          <w:sz w:val="24"/>
          <w:szCs w:val="24"/>
        </w:rPr>
      </w:pPr>
    </w:p>
    <w:p w:rsidR="00516E4C" w:rsidRDefault="00516E4C" w:rsidP="00076E84">
      <w:pPr>
        <w:pStyle w:val="a5"/>
        <w:tabs>
          <w:tab w:val="left" w:pos="1216"/>
        </w:tabs>
        <w:ind w:left="941" w:right="505" w:firstLine="0"/>
        <w:rPr>
          <w:b/>
          <w:sz w:val="24"/>
          <w:szCs w:val="24"/>
        </w:rPr>
      </w:pPr>
    </w:p>
    <w:p w:rsidR="003A4674" w:rsidRPr="00076E84" w:rsidRDefault="005E5C68" w:rsidP="00516E4C">
      <w:pPr>
        <w:pStyle w:val="a5"/>
        <w:numPr>
          <w:ilvl w:val="0"/>
          <w:numId w:val="10"/>
        </w:numPr>
        <w:jc w:val="center"/>
        <w:rPr>
          <w:b/>
          <w:sz w:val="24"/>
          <w:szCs w:val="24"/>
        </w:rPr>
      </w:pPr>
      <w:bookmarkStart w:id="7" w:name="_bookmark3"/>
      <w:bookmarkEnd w:id="7"/>
      <w:r w:rsidRPr="00076E84">
        <w:rPr>
          <w:b/>
          <w:sz w:val="24"/>
          <w:szCs w:val="24"/>
        </w:rPr>
        <w:t>КОНТРОЛЬ И ОЦЕНКА РЕЗУЛЬТАТОВ ОСВОЕНИЯУЧЕБНОЙ ДИСЦИПЛИНЫ</w:t>
      </w:r>
      <w:r w:rsidR="00ED037B">
        <w:rPr>
          <w:b/>
          <w:sz w:val="24"/>
          <w:szCs w:val="24"/>
        </w:rPr>
        <w:t xml:space="preserve"> </w:t>
      </w:r>
      <w:r w:rsidR="00C00CFC" w:rsidRPr="00516E4C">
        <w:rPr>
          <w:b/>
          <w:bCs/>
          <w:sz w:val="24"/>
          <w:szCs w:val="24"/>
        </w:rPr>
        <w:t>ОП.</w:t>
      </w:r>
      <w:r w:rsidR="00C00CFC">
        <w:rPr>
          <w:b/>
          <w:bCs/>
          <w:sz w:val="24"/>
          <w:szCs w:val="24"/>
        </w:rPr>
        <w:t>15 Техническая эксплуатация железных дорог и безопасность движения</w:t>
      </w:r>
    </w:p>
    <w:p w:rsidR="003A4674" w:rsidRDefault="004059D4" w:rsidP="004059D4">
      <w:pPr>
        <w:pStyle w:val="a3"/>
        <w:jc w:val="both"/>
        <w:rPr>
          <w:bCs/>
          <w:sz w:val="24"/>
          <w:szCs w:val="24"/>
        </w:rPr>
      </w:pPr>
      <w:r w:rsidRPr="004059D4">
        <w:rPr>
          <w:b/>
          <w:sz w:val="24"/>
          <w:szCs w:val="24"/>
        </w:rPr>
        <w:t>Контроль и оценка</w:t>
      </w:r>
      <w:r w:rsidRPr="004059D4">
        <w:rPr>
          <w:bCs/>
          <w:sz w:val="24"/>
          <w:szCs w:val="24"/>
        </w:rPr>
        <w:t xml:space="preserve"> результатов освоения дисциплины осуществляется преподавателем в процессе проведения контрольных работ, практических занятий, тестирования, а также выполнения обучающимися индивидуальных заданий и сдачи экзамена.</w:t>
      </w:r>
    </w:p>
    <w:p w:rsidR="004059D4" w:rsidRPr="004059D4" w:rsidRDefault="004059D4" w:rsidP="004059D4">
      <w:pPr>
        <w:pStyle w:val="a3"/>
        <w:jc w:val="both"/>
        <w:rPr>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227"/>
        <w:gridCol w:w="3685"/>
        <w:gridCol w:w="3261"/>
      </w:tblGrid>
      <w:tr w:rsidR="00516E4C" w:rsidRPr="00516E4C" w:rsidTr="000025B0">
        <w:trPr>
          <w:trHeight w:val="519"/>
        </w:trPr>
        <w:tc>
          <w:tcPr>
            <w:tcW w:w="3227" w:type="dxa"/>
            <w:tcBorders>
              <w:top w:val="single" w:sz="4" w:space="0" w:color="000000"/>
              <w:left w:val="single" w:sz="4" w:space="0" w:color="000000"/>
              <w:bottom w:val="single" w:sz="4" w:space="0" w:color="000000"/>
              <w:right w:val="single" w:sz="4" w:space="0" w:color="000000"/>
            </w:tcBorders>
            <w:vAlign w:val="center"/>
            <w:hideMark/>
          </w:tcPr>
          <w:p w:rsidR="00516E4C" w:rsidRPr="00516E4C" w:rsidRDefault="00516E4C" w:rsidP="00516E4C">
            <w:pPr>
              <w:widowControl/>
              <w:autoSpaceDE/>
              <w:autoSpaceDN/>
              <w:jc w:val="center"/>
              <w:rPr>
                <w:b/>
                <w:color w:val="000000"/>
                <w:sz w:val="24"/>
                <w:szCs w:val="20"/>
                <w:lang w:eastAsia="ru-RU"/>
              </w:rPr>
            </w:pPr>
            <w:r w:rsidRPr="00516E4C">
              <w:rPr>
                <w:b/>
                <w:color w:val="000000"/>
                <w:sz w:val="24"/>
                <w:szCs w:val="20"/>
                <w:lang w:eastAsia="ru-RU"/>
              </w:rPr>
              <w:t>Результаты обучения</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16E4C" w:rsidRPr="00516E4C" w:rsidRDefault="00516E4C" w:rsidP="00516E4C">
            <w:pPr>
              <w:widowControl/>
              <w:autoSpaceDE/>
              <w:autoSpaceDN/>
              <w:jc w:val="center"/>
              <w:rPr>
                <w:b/>
                <w:color w:val="000000"/>
                <w:sz w:val="24"/>
                <w:szCs w:val="20"/>
                <w:lang w:eastAsia="ru-RU"/>
              </w:rPr>
            </w:pPr>
            <w:r w:rsidRPr="00516E4C">
              <w:rPr>
                <w:b/>
                <w:color w:val="000000"/>
                <w:sz w:val="24"/>
                <w:szCs w:val="20"/>
                <w:lang w:eastAsia="ru-RU"/>
              </w:rPr>
              <w:t>Показатели освоенности компетенций</w:t>
            </w:r>
          </w:p>
        </w:tc>
        <w:tc>
          <w:tcPr>
            <w:tcW w:w="3261" w:type="dxa"/>
            <w:tcBorders>
              <w:top w:val="single" w:sz="4" w:space="0" w:color="000000"/>
              <w:left w:val="single" w:sz="4" w:space="0" w:color="000000"/>
              <w:bottom w:val="single" w:sz="4" w:space="0" w:color="000000"/>
              <w:right w:val="single" w:sz="4" w:space="0" w:color="000000"/>
            </w:tcBorders>
            <w:vAlign w:val="center"/>
            <w:hideMark/>
          </w:tcPr>
          <w:p w:rsidR="00516E4C" w:rsidRPr="00516E4C" w:rsidRDefault="00516E4C" w:rsidP="00516E4C">
            <w:pPr>
              <w:widowControl/>
              <w:autoSpaceDE/>
              <w:autoSpaceDN/>
              <w:jc w:val="center"/>
              <w:rPr>
                <w:b/>
                <w:color w:val="000000"/>
                <w:sz w:val="24"/>
                <w:szCs w:val="20"/>
                <w:lang w:eastAsia="ru-RU"/>
              </w:rPr>
            </w:pPr>
            <w:r w:rsidRPr="00516E4C">
              <w:rPr>
                <w:b/>
                <w:color w:val="000000"/>
                <w:sz w:val="24"/>
                <w:szCs w:val="20"/>
                <w:lang w:eastAsia="ru-RU"/>
              </w:rPr>
              <w:t>Методы оценки</w:t>
            </w:r>
          </w:p>
        </w:tc>
      </w:tr>
      <w:tr w:rsidR="000025B0" w:rsidRPr="00516E4C" w:rsidTr="000025B0">
        <w:trPr>
          <w:trHeight w:val="3874"/>
        </w:trPr>
        <w:tc>
          <w:tcPr>
            <w:tcW w:w="3227" w:type="dxa"/>
            <w:tcBorders>
              <w:top w:val="single" w:sz="6" w:space="0" w:color="000000"/>
              <w:left w:val="single" w:sz="6" w:space="0" w:color="000000"/>
              <w:bottom w:val="single" w:sz="6" w:space="0" w:color="000000"/>
              <w:right w:val="single" w:sz="6" w:space="0" w:color="000000"/>
            </w:tcBorders>
            <w:vAlign w:val="center"/>
            <w:hideMark/>
          </w:tcPr>
          <w:p w:rsidR="000025B0" w:rsidRPr="00516E4C" w:rsidRDefault="000025B0" w:rsidP="00516E4C">
            <w:pPr>
              <w:widowControl/>
              <w:autoSpaceDE/>
              <w:autoSpaceDN/>
              <w:rPr>
                <w:color w:val="000000"/>
                <w:sz w:val="24"/>
                <w:szCs w:val="20"/>
                <w:lang w:eastAsia="ru-RU"/>
              </w:rPr>
            </w:pPr>
            <w:r w:rsidRPr="00516E4C">
              <w:rPr>
                <w:color w:val="000000"/>
                <w:sz w:val="24"/>
                <w:szCs w:val="20"/>
                <w:lang w:eastAsia="ru-RU"/>
              </w:rPr>
              <w:t>Знает:</w:t>
            </w:r>
          </w:p>
          <w:p w:rsidR="000025B0" w:rsidRDefault="000025B0" w:rsidP="00B101F6">
            <w:pPr>
              <w:rPr>
                <w:color w:val="000000"/>
                <w:sz w:val="24"/>
                <w:szCs w:val="24"/>
              </w:rPr>
            </w:pPr>
            <w:r>
              <w:rPr>
                <w:color w:val="000000"/>
              </w:rPr>
              <w:t>- конструкцию, устройство основных элементов железнодорожного пути и искусственных сооружений;</w:t>
            </w:r>
          </w:p>
          <w:p w:rsidR="000025B0" w:rsidRDefault="000025B0" w:rsidP="00B101F6">
            <w:pPr>
              <w:rPr>
                <w:color w:val="000000"/>
                <w:sz w:val="24"/>
                <w:szCs w:val="24"/>
              </w:rPr>
            </w:pPr>
            <w:r>
              <w:rPr>
                <w:color w:val="000000"/>
              </w:rPr>
              <w:t>- систему надзора, ухода и ремонта рельсов, элементов железнодорожного пути и сооружений;</w:t>
            </w:r>
          </w:p>
          <w:p w:rsidR="000025B0" w:rsidRDefault="000025B0" w:rsidP="00B101F6">
            <w:pPr>
              <w:rPr>
                <w:color w:val="000000"/>
              </w:rPr>
            </w:pPr>
            <w:r>
              <w:rPr>
                <w:color w:val="000000"/>
              </w:rPr>
              <w:t>- средства контроля и методы обнаружения дефектов рельсов и стрелочных переводов.</w:t>
            </w:r>
          </w:p>
          <w:p w:rsidR="000025B0" w:rsidRDefault="000025B0" w:rsidP="00B101F6">
            <w:pPr>
              <w:rPr>
                <w:color w:val="000000"/>
                <w:sz w:val="24"/>
                <w:szCs w:val="24"/>
              </w:rPr>
            </w:pPr>
          </w:p>
          <w:p w:rsidR="000025B0" w:rsidRDefault="000025B0" w:rsidP="00516E4C">
            <w:pPr>
              <w:widowControl/>
              <w:autoSpaceDE/>
              <w:autoSpaceDN/>
              <w:rPr>
                <w:color w:val="000000"/>
              </w:rPr>
            </w:pPr>
          </w:p>
          <w:p w:rsidR="000025B0" w:rsidRPr="00516E4C" w:rsidRDefault="000025B0" w:rsidP="00B101F6">
            <w:pPr>
              <w:widowControl/>
              <w:autoSpaceDE/>
              <w:autoSpaceDN/>
              <w:rPr>
                <w:color w:val="000000"/>
                <w:sz w:val="24"/>
                <w:szCs w:val="20"/>
                <w:lang w:eastAsia="ru-RU"/>
              </w:rPr>
            </w:pPr>
          </w:p>
        </w:tc>
        <w:tc>
          <w:tcPr>
            <w:tcW w:w="3685" w:type="dxa"/>
            <w:tcBorders>
              <w:top w:val="single" w:sz="6" w:space="0" w:color="000000"/>
              <w:left w:val="single" w:sz="6" w:space="0" w:color="000000"/>
              <w:bottom w:val="single" w:sz="4" w:space="0" w:color="auto"/>
              <w:right w:val="single" w:sz="6" w:space="0" w:color="000000"/>
            </w:tcBorders>
            <w:hideMark/>
          </w:tcPr>
          <w:p w:rsidR="000025B0" w:rsidRDefault="000025B0" w:rsidP="000025B0">
            <w:pPr>
              <w:rPr>
                <w:color w:val="000000"/>
              </w:rPr>
            </w:pPr>
            <w:r>
              <w:rPr>
                <w:color w:val="000000"/>
              </w:rPr>
              <w:t>Обучающийся</w:t>
            </w:r>
          </w:p>
          <w:p w:rsidR="000025B0" w:rsidRDefault="000025B0" w:rsidP="000025B0">
            <w:pPr>
              <w:rPr>
                <w:color w:val="000000"/>
                <w:sz w:val="24"/>
                <w:szCs w:val="24"/>
              </w:rPr>
            </w:pPr>
            <w:r>
              <w:rPr>
                <w:color w:val="000000"/>
              </w:rPr>
              <w:t>- определяет конструкции железнодорожного пути и искусственных сооружений;</w:t>
            </w:r>
          </w:p>
          <w:p w:rsidR="000025B0" w:rsidRPr="000025B0" w:rsidRDefault="000025B0" w:rsidP="000025B0">
            <w:pPr>
              <w:rPr>
                <w:color w:val="000000"/>
                <w:sz w:val="24"/>
                <w:szCs w:val="24"/>
              </w:rPr>
            </w:pPr>
            <w:r>
              <w:rPr>
                <w:color w:val="000000"/>
              </w:rPr>
              <w:t>- выявляет дефекты в рельсах и стрелочных переводах, железнодорожных переездах и искусственных сооружениях;</w:t>
            </w:r>
          </w:p>
          <w:p w:rsidR="000025B0" w:rsidRPr="00640F4A" w:rsidRDefault="000025B0" w:rsidP="000025B0">
            <w:pPr>
              <w:rPr>
                <w:color w:val="000000"/>
                <w:sz w:val="24"/>
                <w:szCs w:val="20"/>
                <w:lang w:eastAsia="ru-RU"/>
              </w:rPr>
            </w:pPr>
            <w:r>
              <w:rPr>
                <w:color w:val="000000"/>
              </w:rPr>
              <w:t xml:space="preserve">- </w:t>
            </w:r>
            <w:r w:rsidRPr="00B101F6">
              <w:rPr>
                <w:color w:val="000000"/>
              </w:rPr>
              <w:t>произв</w:t>
            </w:r>
            <w:r>
              <w:rPr>
                <w:color w:val="000000"/>
              </w:rPr>
              <w:t>о</w:t>
            </w:r>
            <w:r w:rsidRPr="00B101F6">
              <w:rPr>
                <w:color w:val="000000"/>
              </w:rPr>
              <w:t>д</w:t>
            </w:r>
            <w:r>
              <w:rPr>
                <w:color w:val="000000"/>
              </w:rPr>
              <w:t>ит</w:t>
            </w:r>
            <w:r w:rsidRPr="00B101F6">
              <w:rPr>
                <w:color w:val="000000"/>
              </w:rPr>
              <w:t xml:space="preserve"> настройки и обслуживани</w:t>
            </w:r>
            <w:r>
              <w:rPr>
                <w:color w:val="000000"/>
              </w:rPr>
              <w:t>е</w:t>
            </w:r>
            <w:r w:rsidRPr="00B101F6">
              <w:rPr>
                <w:color w:val="000000"/>
              </w:rPr>
              <w:t xml:space="preserve"> различных систем дефектоскопов</w:t>
            </w:r>
            <w:r>
              <w:rPr>
                <w:color w:val="000000"/>
              </w:rPr>
              <w:t>.</w:t>
            </w:r>
          </w:p>
        </w:tc>
        <w:tc>
          <w:tcPr>
            <w:tcW w:w="3261" w:type="dxa"/>
            <w:tcBorders>
              <w:top w:val="single" w:sz="6" w:space="0" w:color="000000"/>
              <w:left w:val="single" w:sz="6" w:space="0" w:color="000000"/>
              <w:bottom w:val="single" w:sz="6" w:space="0" w:color="000000"/>
              <w:right w:val="single" w:sz="6" w:space="0" w:color="000000"/>
            </w:tcBorders>
            <w:hideMark/>
          </w:tcPr>
          <w:p w:rsidR="000025B0" w:rsidRDefault="000025B0" w:rsidP="000025B0">
            <w:pPr>
              <w:rPr>
                <w:sz w:val="24"/>
              </w:rPr>
            </w:pPr>
            <w:r>
              <w:rPr>
                <w:sz w:val="24"/>
              </w:rPr>
              <w:t>- устный опрос;</w:t>
            </w:r>
          </w:p>
          <w:p w:rsidR="000025B0" w:rsidRDefault="000025B0" w:rsidP="000025B0">
            <w:pPr>
              <w:rPr>
                <w:sz w:val="24"/>
              </w:rPr>
            </w:pPr>
            <w:r>
              <w:rPr>
                <w:sz w:val="24"/>
              </w:rPr>
              <w:t>- оценка результатов выполнения практических работ;</w:t>
            </w:r>
          </w:p>
          <w:p w:rsidR="000025B0" w:rsidRDefault="000025B0" w:rsidP="000025B0">
            <w:pPr>
              <w:rPr>
                <w:sz w:val="24"/>
              </w:rPr>
            </w:pPr>
            <w:r>
              <w:rPr>
                <w:sz w:val="24"/>
              </w:rPr>
              <w:t xml:space="preserve">- оценка в рамках текущего контроля результатов выполнения индивидуальных контрольных заданий; </w:t>
            </w:r>
          </w:p>
          <w:p w:rsidR="000025B0" w:rsidRDefault="000025B0" w:rsidP="000025B0">
            <w:pPr>
              <w:rPr>
                <w:sz w:val="24"/>
              </w:rPr>
            </w:pPr>
            <w:r>
              <w:rPr>
                <w:sz w:val="24"/>
              </w:rPr>
              <w:t>- экспертное наблюдение и оценивание выполнения практических работ;</w:t>
            </w:r>
          </w:p>
          <w:p w:rsidR="000025B0" w:rsidRPr="00516E4C" w:rsidRDefault="000025B0" w:rsidP="000025B0">
            <w:pPr>
              <w:widowControl/>
              <w:autoSpaceDE/>
              <w:autoSpaceDN/>
              <w:rPr>
                <w:color w:val="000000"/>
                <w:sz w:val="24"/>
                <w:szCs w:val="20"/>
                <w:lang w:eastAsia="ru-RU"/>
              </w:rPr>
            </w:pPr>
            <w:r>
              <w:rPr>
                <w:color w:val="000000"/>
                <w:sz w:val="24"/>
                <w:szCs w:val="20"/>
                <w:lang w:eastAsia="ru-RU"/>
              </w:rPr>
              <w:t>- экзамен.</w:t>
            </w:r>
          </w:p>
        </w:tc>
      </w:tr>
      <w:tr w:rsidR="000025B0" w:rsidRPr="00516E4C" w:rsidTr="000025B0">
        <w:trPr>
          <w:trHeight w:val="698"/>
        </w:trPr>
        <w:tc>
          <w:tcPr>
            <w:tcW w:w="3227" w:type="dxa"/>
            <w:tcBorders>
              <w:top w:val="single" w:sz="6" w:space="0" w:color="000000"/>
              <w:left w:val="single" w:sz="6" w:space="0" w:color="000000"/>
              <w:bottom w:val="single" w:sz="6" w:space="0" w:color="000000"/>
              <w:right w:val="single" w:sz="6" w:space="0" w:color="000000"/>
            </w:tcBorders>
            <w:vAlign w:val="center"/>
            <w:hideMark/>
          </w:tcPr>
          <w:p w:rsidR="000025B0" w:rsidRDefault="000025B0" w:rsidP="00B101F6">
            <w:pPr>
              <w:rPr>
                <w:color w:val="000000"/>
              </w:rPr>
            </w:pPr>
            <w:r>
              <w:rPr>
                <w:color w:val="000000"/>
              </w:rPr>
              <w:t>Умеет:</w:t>
            </w:r>
          </w:p>
          <w:p w:rsidR="000025B0" w:rsidRDefault="000025B0" w:rsidP="00B101F6">
            <w:pPr>
              <w:rPr>
                <w:color w:val="000000"/>
                <w:sz w:val="24"/>
                <w:szCs w:val="24"/>
              </w:rPr>
            </w:pPr>
            <w:r>
              <w:rPr>
                <w:color w:val="000000"/>
              </w:rPr>
              <w:t>- производить осмотр участка железнодорожного пути и искусственных сооружений на соответствие техническим условиям эксплуатации;</w:t>
            </w:r>
          </w:p>
          <w:p w:rsidR="000025B0" w:rsidRDefault="000025B0" w:rsidP="00B101F6">
            <w:pPr>
              <w:rPr>
                <w:color w:val="000000"/>
                <w:sz w:val="24"/>
                <w:szCs w:val="24"/>
              </w:rPr>
            </w:pPr>
            <w:r>
              <w:rPr>
                <w:color w:val="000000"/>
              </w:rPr>
              <w:t>- выявлять имеющиеся неисправности элементов верхнего строения железнодорожного пути, земляного полотна, железнодорожных переездов</w:t>
            </w:r>
          </w:p>
          <w:p w:rsidR="000025B0" w:rsidRDefault="000025B0" w:rsidP="00B101F6">
            <w:pPr>
              <w:widowControl/>
              <w:autoSpaceDE/>
              <w:autoSpaceDN/>
              <w:rPr>
                <w:color w:val="000000"/>
              </w:rPr>
            </w:pPr>
            <w:r>
              <w:rPr>
                <w:color w:val="000000"/>
                <w:sz w:val="24"/>
                <w:szCs w:val="20"/>
                <w:lang w:eastAsia="ru-RU"/>
              </w:rPr>
              <w:t xml:space="preserve">и </w:t>
            </w:r>
            <w:r>
              <w:rPr>
                <w:color w:val="000000"/>
              </w:rPr>
              <w:t>искусственных сооружений;</w:t>
            </w:r>
          </w:p>
          <w:p w:rsidR="000025B0" w:rsidRPr="00516E4C" w:rsidRDefault="000025B0" w:rsidP="00B101F6">
            <w:pPr>
              <w:widowControl/>
              <w:autoSpaceDE/>
              <w:autoSpaceDN/>
              <w:rPr>
                <w:color w:val="000000"/>
                <w:sz w:val="24"/>
                <w:szCs w:val="20"/>
                <w:lang w:eastAsia="ru-RU"/>
              </w:rPr>
            </w:pPr>
            <w:r>
              <w:rPr>
                <w:color w:val="000000"/>
                <w:sz w:val="24"/>
                <w:szCs w:val="20"/>
                <w:lang w:eastAsia="ru-RU"/>
              </w:rPr>
              <w:t xml:space="preserve">- </w:t>
            </w:r>
            <w:r w:rsidRPr="00B101F6">
              <w:rPr>
                <w:color w:val="000000"/>
                <w:sz w:val="24"/>
                <w:szCs w:val="20"/>
                <w:lang w:eastAsia="ru-RU"/>
              </w:rPr>
              <w:t>производить настройку и обслуживание различных систем дефектоскопов</w:t>
            </w:r>
            <w:r>
              <w:rPr>
                <w:color w:val="000000"/>
                <w:sz w:val="24"/>
                <w:szCs w:val="20"/>
                <w:lang w:eastAsia="ru-RU"/>
              </w:rPr>
              <w:t>.</w:t>
            </w:r>
          </w:p>
        </w:tc>
        <w:tc>
          <w:tcPr>
            <w:tcW w:w="3685" w:type="dxa"/>
            <w:tcBorders>
              <w:top w:val="single" w:sz="4" w:space="0" w:color="auto"/>
              <w:left w:val="single" w:sz="6" w:space="0" w:color="000000"/>
              <w:bottom w:val="single" w:sz="6" w:space="0" w:color="000000"/>
              <w:right w:val="single" w:sz="6" w:space="0" w:color="000000"/>
            </w:tcBorders>
            <w:hideMark/>
          </w:tcPr>
          <w:p w:rsidR="000025B0" w:rsidRDefault="000025B0" w:rsidP="000025B0">
            <w:pPr>
              <w:rPr>
                <w:color w:val="000000"/>
              </w:rPr>
            </w:pPr>
            <w:r>
              <w:rPr>
                <w:color w:val="000000"/>
              </w:rPr>
              <w:t>Обучающийся</w:t>
            </w:r>
          </w:p>
          <w:p w:rsidR="000025B0" w:rsidRDefault="000025B0" w:rsidP="000025B0">
            <w:pPr>
              <w:rPr>
                <w:color w:val="000000"/>
                <w:sz w:val="24"/>
                <w:szCs w:val="24"/>
              </w:rPr>
            </w:pPr>
            <w:r>
              <w:rPr>
                <w:color w:val="000000"/>
              </w:rPr>
              <w:t>- определяет конструкции железнодорожного пути и искусственных сооружений;</w:t>
            </w:r>
          </w:p>
          <w:p w:rsidR="000025B0" w:rsidRPr="000025B0" w:rsidRDefault="000025B0" w:rsidP="000025B0">
            <w:pPr>
              <w:rPr>
                <w:color w:val="000000"/>
                <w:sz w:val="24"/>
                <w:szCs w:val="24"/>
              </w:rPr>
            </w:pPr>
            <w:r>
              <w:rPr>
                <w:color w:val="000000"/>
              </w:rPr>
              <w:t>- выявляет дефекты в рельсах и стрелочных переводах, железнодорожных переездах и искусственных сооружениях;</w:t>
            </w:r>
          </w:p>
          <w:p w:rsidR="000025B0" w:rsidRPr="00640F4A" w:rsidRDefault="000025B0" w:rsidP="000025B0">
            <w:pPr>
              <w:rPr>
                <w:color w:val="000000"/>
                <w:sz w:val="24"/>
                <w:szCs w:val="20"/>
                <w:lang w:eastAsia="ru-RU"/>
              </w:rPr>
            </w:pPr>
            <w:r>
              <w:rPr>
                <w:color w:val="000000"/>
              </w:rPr>
              <w:t xml:space="preserve">- </w:t>
            </w:r>
            <w:r w:rsidRPr="00B101F6">
              <w:rPr>
                <w:color w:val="000000"/>
              </w:rPr>
              <w:t>произв</w:t>
            </w:r>
            <w:r>
              <w:rPr>
                <w:color w:val="000000"/>
              </w:rPr>
              <w:t>о</w:t>
            </w:r>
            <w:r w:rsidRPr="00B101F6">
              <w:rPr>
                <w:color w:val="000000"/>
              </w:rPr>
              <w:t>д</w:t>
            </w:r>
            <w:r>
              <w:rPr>
                <w:color w:val="000000"/>
              </w:rPr>
              <w:t>ит</w:t>
            </w:r>
            <w:r w:rsidRPr="00B101F6">
              <w:rPr>
                <w:color w:val="000000"/>
              </w:rPr>
              <w:t xml:space="preserve"> настройки и обслуживани</w:t>
            </w:r>
            <w:r>
              <w:rPr>
                <w:color w:val="000000"/>
              </w:rPr>
              <w:t>е</w:t>
            </w:r>
            <w:r w:rsidRPr="00B101F6">
              <w:rPr>
                <w:color w:val="000000"/>
              </w:rPr>
              <w:t xml:space="preserve"> различных систем дефектоскопов</w:t>
            </w:r>
            <w:r>
              <w:rPr>
                <w:color w:val="000000"/>
              </w:rPr>
              <w:t>.</w:t>
            </w:r>
          </w:p>
        </w:tc>
        <w:tc>
          <w:tcPr>
            <w:tcW w:w="3261" w:type="dxa"/>
            <w:tcBorders>
              <w:top w:val="single" w:sz="6" w:space="0" w:color="000000"/>
              <w:left w:val="single" w:sz="6" w:space="0" w:color="000000"/>
              <w:bottom w:val="single" w:sz="6" w:space="0" w:color="000000"/>
              <w:right w:val="single" w:sz="6" w:space="0" w:color="000000"/>
            </w:tcBorders>
            <w:hideMark/>
          </w:tcPr>
          <w:p w:rsidR="000025B0" w:rsidRDefault="000025B0" w:rsidP="000025B0">
            <w:pPr>
              <w:rPr>
                <w:sz w:val="24"/>
              </w:rPr>
            </w:pPr>
            <w:r>
              <w:rPr>
                <w:sz w:val="24"/>
              </w:rPr>
              <w:t>- устный опрос;</w:t>
            </w:r>
          </w:p>
          <w:p w:rsidR="000025B0" w:rsidRDefault="000025B0" w:rsidP="000025B0">
            <w:pPr>
              <w:rPr>
                <w:sz w:val="24"/>
              </w:rPr>
            </w:pPr>
            <w:r>
              <w:rPr>
                <w:sz w:val="24"/>
              </w:rPr>
              <w:t>- оценка результатов выполнения практических работ;</w:t>
            </w:r>
          </w:p>
          <w:p w:rsidR="000025B0" w:rsidRDefault="000025B0" w:rsidP="000025B0">
            <w:pPr>
              <w:rPr>
                <w:sz w:val="24"/>
              </w:rPr>
            </w:pPr>
            <w:r>
              <w:rPr>
                <w:sz w:val="24"/>
              </w:rPr>
              <w:t xml:space="preserve">- оценка в рамках текущего контроля результатов выполнения индивидуальных контрольных заданий; </w:t>
            </w:r>
          </w:p>
          <w:p w:rsidR="000025B0" w:rsidRDefault="000025B0" w:rsidP="000025B0">
            <w:pPr>
              <w:rPr>
                <w:sz w:val="24"/>
              </w:rPr>
            </w:pPr>
            <w:r>
              <w:rPr>
                <w:sz w:val="24"/>
              </w:rPr>
              <w:t>- экспертное наблюдение и оценивание выполнения практических работ;</w:t>
            </w:r>
          </w:p>
          <w:p w:rsidR="000025B0" w:rsidRPr="00516E4C" w:rsidRDefault="000025B0" w:rsidP="000025B0">
            <w:pPr>
              <w:widowControl/>
              <w:autoSpaceDE/>
              <w:autoSpaceDN/>
              <w:rPr>
                <w:color w:val="000000"/>
                <w:sz w:val="24"/>
                <w:szCs w:val="20"/>
                <w:lang w:eastAsia="ru-RU"/>
              </w:rPr>
            </w:pPr>
            <w:r>
              <w:rPr>
                <w:color w:val="000000"/>
                <w:sz w:val="24"/>
                <w:szCs w:val="20"/>
                <w:lang w:eastAsia="ru-RU"/>
              </w:rPr>
              <w:t>- экзамен</w:t>
            </w:r>
          </w:p>
        </w:tc>
      </w:tr>
    </w:tbl>
    <w:p w:rsidR="005E5C68" w:rsidRPr="00076E84" w:rsidRDefault="005E5C68" w:rsidP="0093568C">
      <w:pPr>
        <w:rPr>
          <w:sz w:val="24"/>
          <w:szCs w:val="24"/>
        </w:rPr>
      </w:pPr>
    </w:p>
    <w:sectPr w:rsidR="005E5C68" w:rsidRPr="00076E84" w:rsidSect="00A76137">
      <w:footerReference w:type="default" r:id="rId11"/>
      <w:pgSz w:w="11910" w:h="16840"/>
      <w:pgMar w:top="1120" w:right="340" w:bottom="1400" w:left="1480" w:header="0" w:footer="1216"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3AA564" w15:done="0"/>
  <w15:commentEx w15:paraId="33B0E6A6" w15:done="0"/>
  <w15:commentEx w15:paraId="6A128C49" w15:done="0"/>
  <w15:commentEx w15:paraId="47B7DF3A" w15:done="0"/>
  <w15:commentEx w15:paraId="4FE4AC8A" w15:done="0"/>
  <w15:commentEx w15:paraId="795907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3AA564" w16cid:durableId="2C9A47E1"/>
  <w16cid:commentId w16cid:paraId="33B0E6A6" w16cid:durableId="2C9A496F"/>
  <w16cid:commentId w16cid:paraId="6A128C49" w16cid:durableId="2A7197E7"/>
  <w16cid:commentId w16cid:paraId="47B7DF3A" w16cid:durableId="2C9A4C59"/>
  <w16cid:commentId w16cid:paraId="4FE4AC8A" w16cid:durableId="2A71A182"/>
  <w16cid:commentId w16cid:paraId="79590778" w16cid:durableId="2C9A4DF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72B4" w:rsidRDefault="006F72B4">
      <w:r>
        <w:separator/>
      </w:r>
    </w:p>
  </w:endnote>
  <w:endnote w:type="continuationSeparator" w:id="1">
    <w:p w:rsidR="006F72B4" w:rsidRDefault="006F72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141221"/>
      <w:docPartObj>
        <w:docPartGallery w:val="Page Numbers (Bottom of Page)"/>
        <w:docPartUnique/>
      </w:docPartObj>
    </w:sdtPr>
    <w:sdtContent>
      <w:p w:rsidR="00B101F6" w:rsidRDefault="00B101F6">
        <w:pPr>
          <w:pStyle w:val="ab"/>
          <w:jc w:val="right"/>
        </w:pPr>
        <w:fldSimple w:instr="PAGE   \* MERGEFORMAT">
          <w:r w:rsidR="006F72B4">
            <w:rPr>
              <w:noProof/>
            </w:rPr>
            <w:t>1</w:t>
          </w:r>
        </w:fldSimple>
      </w:p>
    </w:sdtContent>
  </w:sdt>
  <w:p w:rsidR="00B101F6" w:rsidRDefault="00B101F6">
    <w:pPr>
      <w:pStyle w:val="a3"/>
      <w:spacing w:line="14" w:lineRule="auto"/>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1F6" w:rsidRDefault="00B101F6">
    <w:pPr>
      <w:pStyle w:val="a3"/>
      <w:spacing w:line="14" w:lineRule="auto"/>
      <w:rPr>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1F6" w:rsidRDefault="00B101F6">
    <w:pPr>
      <w:pStyle w:val="a3"/>
      <w:spacing w:line="14" w:lineRule="auto"/>
      <w:rPr>
        <w:sz w:val="19"/>
      </w:rPr>
    </w:pPr>
    <w:r w:rsidRPr="00B97D30">
      <w:rPr>
        <w:noProof/>
        <w:lang w:eastAsia="ru-RU"/>
      </w:rPr>
      <w:pict>
        <v:shapetype id="_x0000_t202" coordsize="21600,21600" o:spt="202" path="m,l,21600r21600,l21600,xe">
          <v:stroke joinstyle="miter"/>
          <v:path gradientshapeok="t" o:connecttype="rect"/>
        </v:shapetype>
        <v:shape id="Text Box 1" o:spid="_x0000_s4097" type="#_x0000_t202" style="position:absolute;margin-left:537.8pt;margin-top:766.1pt;width:18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" filled="f" stroked="f">
          <v:textbox inset="0,0,0,0">
            <w:txbxContent>
              <w:p w:rsidR="00B101F6" w:rsidRDefault="00B101F6">
                <w:pPr>
                  <w:spacing w:before="10"/>
                  <w:ind w:left="60"/>
                  <w:rPr>
                    <w:sz w:val="24"/>
                  </w:rPr>
                </w:pPr>
                <w:r>
                  <w:fldChar w:fldCharType="begin"/>
                </w:r>
                <w:r>
                  <w:rPr>
                    <w:sz w:val="24"/>
                  </w:rPr>
                  <w:instrText xml:space="preserve"> PAGE </w:instrText>
                </w:r>
                <w:r>
                  <w:fldChar w:fldCharType="separate"/>
                </w:r>
                <w:r w:rsidR="000025B0">
                  <w:rPr>
                    <w:noProof/>
                    <w:sz w:val="24"/>
                  </w:rPr>
                  <w:t>12</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72B4" w:rsidRDefault="006F72B4">
      <w:r>
        <w:separator/>
      </w:r>
    </w:p>
  </w:footnote>
  <w:footnote w:type="continuationSeparator" w:id="1">
    <w:p w:rsidR="006F72B4" w:rsidRDefault="006F72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36835"/>
    <w:multiLevelType w:val="multilevel"/>
    <w:tmpl w:val="41805ABE"/>
    <w:lvl w:ilvl="0">
      <w:start w:val="3"/>
      <w:numFmt w:val="decimal"/>
      <w:lvlText w:val="%1"/>
      <w:lvlJc w:val="left"/>
      <w:pPr>
        <w:ind w:left="222" w:hanging="569"/>
      </w:pPr>
      <w:rPr>
        <w:rFonts w:hint="default"/>
        <w:lang w:val="ru-RU" w:eastAsia="en-US" w:bidi="ar-SA"/>
      </w:rPr>
    </w:lvl>
    <w:lvl w:ilvl="1">
      <w:start w:val="1"/>
      <w:numFmt w:val="decimal"/>
      <w:lvlText w:val="%1.%2."/>
      <w:lvlJc w:val="left"/>
      <w:pPr>
        <w:ind w:left="222" w:hanging="569"/>
      </w:pPr>
      <w:rPr>
        <w:rFonts w:hint="default"/>
        <w:w w:val="100"/>
        <w:lang w:val="ru-RU" w:eastAsia="en-US" w:bidi="ar-SA"/>
      </w:rPr>
    </w:lvl>
    <w:lvl w:ilvl="2">
      <w:start w:val="1"/>
      <w:numFmt w:val="decimal"/>
      <w:lvlText w:val="%1.%2.%3."/>
      <w:lvlJc w:val="left"/>
      <w:pPr>
        <w:ind w:left="2284" w:hanging="721"/>
      </w:pPr>
      <w:rPr>
        <w:rFonts w:ascii="Times New Roman" w:eastAsia="Times New Roman" w:hAnsi="Times New Roman" w:cs="Times New Roman" w:hint="default"/>
        <w:b/>
        <w:bCs/>
        <w:spacing w:val="-3"/>
        <w:w w:val="100"/>
        <w:sz w:val="24"/>
        <w:szCs w:val="28"/>
        <w:lang w:val="ru-RU" w:eastAsia="en-US" w:bidi="ar-SA"/>
      </w:rPr>
    </w:lvl>
    <w:lvl w:ilvl="3">
      <w:numFmt w:val="bullet"/>
      <w:lvlText w:val="•"/>
      <w:lvlJc w:val="left"/>
      <w:pPr>
        <w:ind w:left="4014" w:hanging="721"/>
      </w:pPr>
      <w:rPr>
        <w:rFonts w:hint="default"/>
        <w:lang w:val="ru-RU" w:eastAsia="en-US" w:bidi="ar-SA"/>
      </w:rPr>
    </w:lvl>
    <w:lvl w:ilvl="4">
      <w:numFmt w:val="bullet"/>
      <w:lvlText w:val="•"/>
      <w:lvlJc w:val="left"/>
      <w:pPr>
        <w:ind w:left="4882" w:hanging="721"/>
      </w:pPr>
      <w:rPr>
        <w:rFonts w:hint="default"/>
        <w:lang w:val="ru-RU" w:eastAsia="en-US" w:bidi="ar-SA"/>
      </w:rPr>
    </w:lvl>
    <w:lvl w:ilvl="5">
      <w:numFmt w:val="bullet"/>
      <w:lvlText w:val="•"/>
      <w:lvlJc w:val="left"/>
      <w:pPr>
        <w:ind w:left="5749" w:hanging="721"/>
      </w:pPr>
      <w:rPr>
        <w:rFonts w:hint="default"/>
        <w:lang w:val="ru-RU" w:eastAsia="en-US" w:bidi="ar-SA"/>
      </w:rPr>
    </w:lvl>
    <w:lvl w:ilvl="6">
      <w:numFmt w:val="bullet"/>
      <w:lvlText w:val="•"/>
      <w:lvlJc w:val="left"/>
      <w:pPr>
        <w:ind w:left="6616" w:hanging="721"/>
      </w:pPr>
      <w:rPr>
        <w:rFonts w:hint="default"/>
        <w:lang w:val="ru-RU" w:eastAsia="en-US" w:bidi="ar-SA"/>
      </w:rPr>
    </w:lvl>
    <w:lvl w:ilvl="7">
      <w:numFmt w:val="bullet"/>
      <w:lvlText w:val="•"/>
      <w:lvlJc w:val="left"/>
      <w:pPr>
        <w:ind w:left="7484" w:hanging="721"/>
      </w:pPr>
      <w:rPr>
        <w:rFonts w:hint="default"/>
        <w:lang w:val="ru-RU" w:eastAsia="en-US" w:bidi="ar-SA"/>
      </w:rPr>
    </w:lvl>
    <w:lvl w:ilvl="8">
      <w:numFmt w:val="bullet"/>
      <w:lvlText w:val="•"/>
      <w:lvlJc w:val="left"/>
      <w:pPr>
        <w:ind w:left="8351" w:hanging="721"/>
      </w:pPr>
      <w:rPr>
        <w:rFonts w:hint="default"/>
        <w:lang w:val="ru-RU" w:eastAsia="en-US" w:bidi="ar-SA"/>
      </w:rPr>
    </w:lvl>
  </w:abstractNum>
  <w:abstractNum w:abstractNumId="1">
    <w:nsid w:val="05E266B0"/>
    <w:multiLevelType w:val="hybridMultilevel"/>
    <w:tmpl w:val="7882ABF2"/>
    <w:lvl w:ilvl="0" w:tplc="E08008F2">
      <w:start w:val="1"/>
      <w:numFmt w:val="decimal"/>
      <w:lvlText w:val="%1."/>
      <w:lvlJc w:val="left"/>
      <w:pPr>
        <w:ind w:left="222" w:hanging="274"/>
      </w:pPr>
      <w:rPr>
        <w:rFonts w:hint="default"/>
        <w:spacing w:val="0"/>
        <w:w w:val="100"/>
        <w:lang w:val="ru-RU" w:eastAsia="en-US" w:bidi="ar-SA"/>
      </w:rPr>
    </w:lvl>
    <w:lvl w:ilvl="1" w:tplc="85F0B1E4">
      <w:numFmt w:val="bullet"/>
      <w:lvlText w:val="•"/>
      <w:lvlJc w:val="left"/>
      <w:pPr>
        <w:ind w:left="1206" w:hanging="274"/>
      </w:pPr>
      <w:rPr>
        <w:rFonts w:hint="default"/>
        <w:lang w:val="ru-RU" w:eastAsia="en-US" w:bidi="ar-SA"/>
      </w:rPr>
    </w:lvl>
    <w:lvl w:ilvl="2" w:tplc="139E0422">
      <w:numFmt w:val="bullet"/>
      <w:lvlText w:val="•"/>
      <w:lvlJc w:val="left"/>
      <w:pPr>
        <w:ind w:left="2193" w:hanging="274"/>
      </w:pPr>
      <w:rPr>
        <w:rFonts w:hint="default"/>
        <w:lang w:val="ru-RU" w:eastAsia="en-US" w:bidi="ar-SA"/>
      </w:rPr>
    </w:lvl>
    <w:lvl w:ilvl="3" w:tplc="E9AC0FEA">
      <w:numFmt w:val="bullet"/>
      <w:lvlText w:val="•"/>
      <w:lvlJc w:val="left"/>
      <w:pPr>
        <w:ind w:left="3179" w:hanging="274"/>
      </w:pPr>
      <w:rPr>
        <w:rFonts w:hint="default"/>
        <w:lang w:val="ru-RU" w:eastAsia="en-US" w:bidi="ar-SA"/>
      </w:rPr>
    </w:lvl>
    <w:lvl w:ilvl="4" w:tplc="C46CECF6">
      <w:numFmt w:val="bullet"/>
      <w:lvlText w:val="•"/>
      <w:lvlJc w:val="left"/>
      <w:pPr>
        <w:ind w:left="4166" w:hanging="274"/>
      </w:pPr>
      <w:rPr>
        <w:rFonts w:hint="default"/>
        <w:lang w:val="ru-RU" w:eastAsia="en-US" w:bidi="ar-SA"/>
      </w:rPr>
    </w:lvl>
    <w:lvl w:ilvl="5" w:tplc="290E7AAA">
      <w:numFmt w:val="bullet"/>
      <w:lvlText w:val="•"/>
      <w:lvlJc w:val="left"/>
      <w:pPr>
        <w:ind w:left="5153" w:hanging="274"/>
      </w:pPr>
      <w:rPr>
        <w:rFonts w:hint="default"/>
        <w:lang w:val="ru-RU" w:eastAsia="en-US" w:bidi="ar-SA"/>
      </w:rPr>
    </w:lvl>
    <w:lvl w:ilvl="6" w:tplc="2B3E444E">
      <w:numFmt w:val="bullet"/>
      <w:lvlText w:val="•"/>
      <w:lvlJc w:val="left"/>
      <w:pPr>
        <w:ind w:left="6139" w:hanging="274"/>
      </w:pPr>
      <w:rPr>
        <w:rFonts w:hint="default"/>
        <w:lang w:val="ru-RU" w:eastAsia="en-US" w:bidi="ar-SA"/>
      </w:rPr>
    </w:lvl>
    <w:lvl w:ilvl="7" w:tplc="D8FE2A5C">
      <w:numFmt w:val="bullet"/>
      <w:lvlText w:val="•"/>
      <w:lvlJc w:val="left"/>
      <w:pPr>
        <w:ind w:left="7126" w:hanging="274"/>
      </w:pPr>
      <w:rPr>
        <w:rFonts w:hint="default"/>
        <w:lang w:val="ru-RU" w:eastAsia="en-US" w:bidi="ar-SA"/>
      </w:rPr>
    </w:lvl>
    <w:lvl w:ilvl="8" w:tplc="68F84FF8">
      <w:numFmt w:val="bullet"/>
      <w:lvlText w:val="•"/>
      <w:lvlJc w:val="left"/>
      <w:pPr>
        <w:ind w:left="8113" w:hanging="274"/>
      </w:pPr>
      <w:rPr>
        <w:rFonts w:hint="default"/>
        <w:lang w:val="ru-RU" w:eastAsia="en-US" w:bidi="ar-SA"/>
      </w:rPr>
    </w:lvl>
  </w:abstractNum>
  <w:abstractNum w:abstractNumId="2">
    <w:nsid w:val="0D867318"/>
    <w:multiLevelType w:val="multilevel"/>
    <w:tmpl w:val="7B9C8A92"/>
    <w:lvl w:ilvl="0">
      <w:start w:val="1"/>
      <w:numFmt w:val="decimal"/>
      <w:lvlText w:val="%1"/>
      <w:lvlJc w:val="left"/>
      <w:pPr>
        <w:ind w:left="714" w:hanging="492"/>
      </w:pPr>
      <w:rPr>
        <w:rFonts w:hint="default"/>
        <w:lang w:val="ru-RU" w:eastAsia="en-US" w:bidi="ar-SA"/>
      </w:rPr>
    </w:lvl>
    <w:lvl w:ilvl="1">
      <w:start w:val="1"/>
      <w:numFmt w:val="decimal"/>
      <w:lvlText w:val="%1.%2."/>
      <w:lvlJc w:val="left"/>
      <w:pPr>
        <w:ind w:left="714" w:hanging="492"/>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545" w:hanging="492"/>
      </w:pPr>
      <w:rPr>
        <w:rFonts w:hint="default"/>
        <w:lang w:val="ru-RU" w:eastAsia="en-US" w:bidi="ar-SA"/>
      </w:rPr>
    </w:lvl>
    <w:lvl w:ilvl="3">
      <w:numFmt w:val="bullet"/>
      <w:lvlText w:val="•"/>
      <w:lvlJc w:val="left"/>
      <w:pPr>
        <w:ind w:left="3457" w:hanging="492"/>
      </w:pPr>
      <w:rPr>
        <w:rFonts w:hint="default"/>
        <w:lang w:val="ru-RU" w:eastAsia="en-US" w:bidi="ar-SA"/>
      </w:rPr>
    </w:lvl>
    <w:lvl w:ilvl="4">
      <w:numFmt w:val="bullet"/>
      <w:lvlText w:val="•"/>
      <w:lvlJc w:val="left"/>
      <w:pPr>
        <w:ind w:left="4370" w:hanging="492"/>
      </w:pPr>
      <w:rPr>
        <w:rFonts w:hint="default"/>
        <w:lang w:val="ru-RU" w:eastAsia="en-US" w:bidi="ar-SA"/>
      </w:rPr>
    </w:lvl>
    <w:lvl w:ilvl="5">
      <w:numFmt w:val="bullet"/>
      <w:lvlText w:val="•"/>
      <w:lvlJc w:val="left"/>
      <w:pPr>
        <w:ind w:left="5283" w:hanging="492"/>
      </w:pPr>
      <w:rPr>
        <w:rFonts w:hint="default"/>
        <w:lang w:val="ru-RU" w:eastAsia="en-US" w:bidi="ar-SA"/>
      </w:rPr>
    </w:lvl>
    <w:lvl w:ilvl="6">
      <w:numFmt w:val="bullet"/>
      <w:lvlText w:val="•"/>
      <w:lvlJc w:val="left"/>
      <w:pPr>
        <w:ind w:left="6195" w:hanging="492"/>
      </w:pPr>
      <w:rPr>
        <w:rFonts w:hint="default"/>
        <w:lang w:val="ru-RU" w:eastAsia="en-US" w:bidi="ar-SA"/>
      </w:rPr>
    </w:lvl>
    <w:lvl w:ilvl="7">
      <w:numFmt w:val="bullet"/>
      <w:lvlText w:val="•"/>
      <w:lvlJc w:val="left"/>
      <w:pPr>
        <w:ind w:left="7108" w:hanging="492"/>
      </w:pPr>
      <w:rPr>
        <w:rFonts w:hint="default"/>
        <w:lang w:val="ru-RU" w:eastAsia="en-US" w:bidi="ar-SA"/>
      </w:rPr>
    </w:lvl>
    <w:lvl w:ilvl="8">
      <w:numFmt w:val="bullet"/>
      <w:lvlText w:val="•"/>
      <w:lvlJc w:val="left"/>
      <w:pPr>
        <w:ind w:left="8021" w:hanging="492"/>
      </w:pPr>
      <w:rPr>
        <w:rFonts w:hint="default"/>
        <w:lang w:val="ru-RU" w:eastAsia="en-US" w:bidi="ar-SA"/>
      </w:rPr>
    </w:lvl>
  </w:abstractNum>
  <w:abstractNum w:abstractNumId="3">
    <w:nsid w:val="2BD12280"/>
    <w:multiLevelType w:val="multilevel"/>
    <w:tmpl w:val="7FCC4AFC"/>
    <w:lvl w:ilvl="0">
      <w:start w:val="2"/>
      <w:numFmt w:val="decimal"/>
      <w:lvlText w:val="%1"/>
      <w:lvlJc w:val="left"/>
      <w:pPr>
        <w:ind w:left="360" w:hanging="360"/>
      </w:pPr>
      <w:rPr>
        <w:rFonts w:hint="default"/>
      </w:rPr>
    </w:lvl>
    <w:lvl w:ilvl="1">
      <w:start w:val="2"/>
      <w:numFmt w:val="decimal"/>
      <w:lvlText w:val="%1.%2"/>
      <w:lvlJc w:val="left"/>
      <w:pPr>
        <w:ind w:left="581"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185" w:hanging="108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2987" w:hanging="1440"/>
      </w:pPr>
      <w:rPr>
        <w:rFonts w:hint="default"/>
      </w:rPr>
    </w:lvl>
    <w:lvl w:ilvl="8">
      <w:start w:val="1"/>
      <w:numFmt w:val="decimal"/>
      <w:lvlText w:val="%1.%2.%3.%4.%5.%6.%7.%8.%9"/>
      <w:lvlJc w:val="left"/>
      <w:pPr>
        <w:ind w:left="3568" w:hanging="1800"/>
      </w:pPr>
      <w:rPr>
        <w:rFonts w:hint="default"/>
      </w:rPr>
    </w:lvl>
  </w:abstractNum>
  <w:abstractNum w:abstractNumId="4">
    <w:nsid w:val="2CC54AC8"/>
    <w:multiLevelType w:val="hybridMultilevel"/>
    <w:tmpl w:val="43662C6C"/>
    <w:lvl w:ilvl="0" w:tplc="5CC21C98">
      <w:start w:val="1"/>
      <w:numFmt w:val="decimal"/>
      <w:lvlText w:val="%1."/>
      <w:lvlJc w:val="left"/>
      <w:pPr>
        <w:ind w:left="1301" w:hanging="360"/>
      </w:pPr>
      <w:rPr>
        <w:rFonts w:hint="default"/>
      </w:rPr>
    </w:lvl>
    <w:lvl w:ilvl="1" w:tplc="04190019" w:tentative="1">
      <w:start w:val="1"/>
      <w:numFmt w:val="lowerLetter"/>
      <w:lvlText w:val="%2."/>
      <w:lvlJc w:val="left"/>
      <w:pPr>
        <w:ind w:left="2021" w:hanging="360"/>
      </w:pPr>
    </w:lvl>
    <w:lvl w:ilvl="2" w:tplc="0419001B" w:tentative="1">
      <w:start w:val="1"/>
      <w:numFmt w:val="lowerRoman"/>
      <w:lvlText w:val="%3."/>
      <w:lvlJc w:val="right"/>
      <w:pPr>
        <w:ind w:left="2741" w:hanging="180"/>
      </w:pPr>
    </w:lvl>
    <w:lvl w:ilvl="3" w:tplc="0419000F" w:tentative="1">
      <w:start w:val="1"/>
      <w:numFmt w:val="decimal"/>
      <w:lvlText w:val="%4."/>
      <w:lvlJc w:val="left"/>
      <w:pPr>
        <w:ind w:left="3461" w:hanging="360"/>
      </w:pPr>
    </w:lvl>
    <w:lvl w:ilvl="4" w:tplc="04190019" w:tentative="1">
      <w:start w:val="1"/>
      <w:numFmt w:val="lowerLetter"/>
      <w:lvlText w:val="%5."/>
      <w:lvlJc w:val="left"/>
      <w:pPr>
        <w:ind w:left="4181" w:hanging="360"/>
      </w:pPr>
    </w:lvl>
    <w:lvl w:ilvl="5" w:tplc="0419001B" w:tentative="1">
      <w:start w:val="1"/>
      <w:numFmt w:val="lowerRoman"/>
      <w:lvlText w:val="%6."/>
      <w:lvlJc w:val="right"/>
      <w:pPr>
        <w:ind w:left="4901" w:hanging="180"/>
      </w:pPr>
    </w:lvl>
    <w:lvl w:ilvl="6" w:tplc="0419000F" w:tentative="1">
      <w:start w:val="1"/>
      <w:numFmt w:val="decimal"/>
      <w:lvlText w:val="%7."/>
      <w:lvlJc w:val="left"/>
      <w:pPr>
        <w:ind w:left="5621" w:hanging="360"/>
      </w:pPr>
    </w:lvl>
    <w:lvl w:ilvl="7" w:tplc="04190019" w:tentative="1">
      <w:start w:val="1"/>
      <w:numFmt w:val="lowerLetter"/>
      <w:lvlText w:val="%8."/>
      <w:lvlJc w:val="left"/>
      <w:pPr>
        <w:ind w:left="6341" w:hanging="360"/>
      </w:pPr>
    </w:lvl>
    <w:lvl w:ilvl="8" w:tplc="0419001B" w:tentative="1">
      <w:start w:val="1"/>
      <w:numFmt w:val="lowerRoman"/>
      <w:lvlText w:val="%9."/>
      <w:lvlJc w:val="right"/>
      <w:pPr>
        <w:ind w:left="7061" w:hanging="180"/>
      </w:pPr>
    </w:lvl>
  </w:abstractNum>
  <w:abstractNum w:abstractNumId="5">
    <w:nsid w:val="36633C4C"/>
    <w:multiLevelType w:val="hybridMultilevel"/>
    <w:tmpl w:val="E6E20EC8"/>
    <w:lvl w:ilvl="0" w:tplc="5A2EE978">
      <w:start w:val="1"/>
      <w:numFmt w:val="decimal"/>
      <w:lvlText w:val="%1."/>
      <w:lvlJc w:val="left"/>
      <w:pPr>
        <w:ind w:left="1292" w:hanging="363"/>
      </w:pPr>
      <w:rPr>
        <w:rFonts w:ascii="Times New Roman" w:eastAsia="Times New Roman" w:hAnsi="Times New Roman" w:cs="Times New Roman" w:hint="default"/>
        <w:spacing w:val="0"/>
        <w:w w:val="100"/>
        <w:sz w:val="28"/>
        <w:szCs w:val="28"/>
        <w:lang w:val="ru-RU" w:eastAsia="en-US" w:bidi="ar-SA"/>
      </w:rPr>
    </w:lvl>
    <w:lvl w:ilvl="1" w:tplc="39946A62">
      <w:numFmt w:val="bullet"/>
      <w:lvlText w:val="•"/>
      <w:lvlJc w:val="left"/>
      <w:pPr>
        <w:ind w:left="2178" w:hanging="363"/>
      </w:pPr>
      <w:rPr>
        <w:rFonts w:hint="default"/>
        <w:lang w:val="ru-RU" w:eastAsia="en-US" w:bidi="ar-SA"/>
      </w:rPr>
    </w:lvl>
    <w:lvl w:ilvl="2" w:tplc="963E3A86">
      <w:numFmt w:val="bullet"/>
      <w:lvlText w:val="•"/>
      <w:lvlJc w:val="left"/>
      <w:pPr>
        <w:ind w:left="3057" w:hanging="363"/>
      </w:pPr>
      <w:rPr>
        <w:rFonts w:hint="default"/>
        <w:lang w:val="ru-RU" w:eastAsia="en-US" w:bidi="ar-SA"/>
      </w:rPr>
    </w:lvl>
    <w:lvl w:ilvl="3" w:tplc="7A6AA362">
      <w:numFmt w:val="bullet"/>
      <w:lvlText w:val="•"/>
      <w:lvlJc w:val="left"/>
      <w:pPr>
        <w:ind w:left="3935" w:hanging="363"/>
      </w:pPr>
      <w:rPr>
        <w:rFonts w:hint="default"/>
        <w:lang w:val="ru-RU" w:eastAsia="en-US" w:bidi="ar-SA"/>
      </w:rPr>
    </w:lvl>
    <w:lvl w:ilvl="4" w:tplc="7D640548">
      <w:numFmt w:val="bullet"/>
      <w:lvlText w:val="•"/>
      <w:lvlJc w:val="left"/>
      <w:pPr>
        <w:ind w:left="4814" w:hanging="363"/>
      </w:pPr>
      <w:rPr>
        <w:rFonts w:hint="default"/>
        <w:lang w:val="ru-RU" w:eastAsia="en-US" w:bidi="ar-SA"/>
      </w:rPr>
    </w:lvl>
    <w:lvl w:ilvl="5" w:tplc="0616CFD8">
      <w:numFmt w:val="bullet"/>
      <w:lvlText w:val="•"/>
      <w:lvlJc w:val="left"/>
      <w:pPr>
        <w:ind w:left="5693" w:hanging="363"/>
      </w:pPr>
      <w:rPr>
        <w:rFonts w:hint="default"/>
        <w:lang w:val="ru-RU" w:eastAsia="en-US" w:bidi="ar-SA"/>
      </w:rPr>
    </w:lvl>
    <w:lvl w:ilvl="6" w:tplc="084452D2">
      <w:numFmt w:val="bullet"/>
      <w:lvlText w:val="•"/>
      <w:lvlJc w:val="left"/>
      <w:pPr>
        <w:ind w:left="6571" w:hanging="363"/>
      </w:pPr>
      <w:rPr>
        <w:rFonts w:hint="default"/>
        <w:lang w:val="ru-RU" w:eastAsia="en-US" w:bidi="ar-SA"/>
      </w:rPr>
    </w:lvl>
    <w:lvl w:ilvl="7" w:tplc="BB8EAB3C">
      <w:numFmt w:val="bullet"/>
      <w:lvlText w:val="•"/>
      <w:lvlJc w:val="left"/>
      <w:pPr>
        <w:ind w:left="7450" w:hanging="363"/>
      </w:pPr>
      <w:rPr>
        <w:rFonts w:hint="default"/>
        <w:lang w:val="ru-RU" w:eastAsia="en-US" w:bidi="ar-SA"/>
      </w:rPr>
    </w:lvl>
    <w:lvl w:ilvl="8" w:tplc="921CE522">
      <w:numFmt w:val="bullet"/>
      <w:lvlText w:val="•"/>
      <w:lvlJc w:val="left"/>
      <w:pPr>
        <w:ind w:left="8329" w:hanging="363"/>
      </w:pPr>
      <w:rPr>
        <w:rFonts w:hint="default"/>
        <w:lang w:val="ru-RU" w:eastAsia="en-US" w:bidi="ar-SA"/>
      </w:rPr>
    </w:lvl>
  </w:abstractNum>
  <w:abstractNum w:abstractNumId="6">
    <w:nsid w:val="409E20BD"/>
    <w:multiLevelType w:val="multilevel"/>
    <w:tmpl w:val="6D20BD86"/>
    <w:lvl w:ilvl="0">
      <w:start w:val="2"/>
      <w:numFmt w:val="decimal"/>
      <w:lvlText w:val="%1"/>
      <w:lvlJc w:val="left"/>
      <w:pPr>
        <w:ind w:left="714" w:hanging="493"/>
      </w:pPr>
      <w:rPr>
        <w:rFonts w:hint="default"/>
        <w:lang w:val="ru-RU" w:eastAsia="en-US" w:bidi="ar-SA"/>
      </w:rPr>
    </w:lvl>
    <w:lvl w:ilvl="1">
      <w:start w:val="1"/>
      <w:numFmt w:val="decimal"/>
      <w:lvlText w:val="%1.%2."/>
      <w:lvlJc w:val="left"/>
      <w:pPr>
        <w:ind w:left="714"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093" w:hanging="164"/>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043" w:hanging="164"/>
      </w:pPr>
      <w:rPr>
        <w:rFonts w:hint="default"/>
        <w:lang w:val="ru-RU" w:eastAsia="en-US" w:bidi="ar-SA"/>
      </w:rPr>
    </w:lvl>
    <w:lvl w:ilvl="4">
      <w:numFmt w:val="bullet"/>
      <w:lvlText w:val="•"/>
      <w:lvlJc w:val="left"/>
      <w:pPr>
        <w:ind w:left="4015" w:hanging="164"/>
      </w:pPr>
      <w:rPr>
        <w:rFonts w:hint="default"/>
        <w:lang w:val="ru-RU" w:eastAsia="en-US" w:bidi="ar-SA"/>
      </w:rPr>
    </w:lvl>
    <w:lvl w:ilvl="5">
      <w:numFmt w:val="bullet"/>
      <w:lvlText w:val="•"/>
      <w:lvlJc w:val="left"/>
      <w:pPr>
        <w:ind w:left="4987" w:hanging="164"/>
      </w:pPr>
      <w:rPr>
        <w:rFonts w:hint="default"/>
        <w:lang w:val="ru-RU" w:eastAsia="en-US" w:bidi="ar-SA"/>
      </w:rPr>
    </w:lvl>
    <w:lvl w:ilvl="6">
      <w:numFmt w:val="bullet"/>
      <w:lvlText w:val="•"/>
      <w:lvlJc w:val="left"/>
      <w:pPr>
        <w:ind w:left="5959" w:hanging="164"/>
      </w:pPr>
      <w:rPr>
        <w:rFonts w:hint="default"/>
        <w:lang w:val="ru-RU" w:eastAsia="en-US" w:bidi="ar-SA"/>
      </w:rPr>
    </w:lvl>
    <w:lvl w:ilvl="7">
      <w:numFmt w:val="bullet"/>
      <w:lvlText w:val="•"/>
      <w:lvlJc w:val="left"/>
      <w:pPr>
        <w:ind w:left="6930" w:hanging="164"/>
      </w:pPr>
      <w:rPr>
        <w:rFonts w:hint="default"/>
        <w:lang w:val="ru-RU" w:eastAsia="en-US" w:bidi="ar-SA"/>
      </w:rPr>
    </w:lvl>
    <w:lvl w:ilvl="8">
      <w:numFmt w:val="bullet"/>
      <w:lvlText w:val="•"/>
      <w:lvlJc w:val="left"/>
      <w:pPr>
        <w:ind w:left="7902" w:hanging="164"/>
      </w:pPr>
      <w:rPr>
        <w:rFonts w:hint="default"/>
        <w:lang w:val="ru-RU" w:eastAsia="en-US" w:bidi="ar-SA"/>
      </w:rPr>
    </w:lvl>
  </w:abstractNum>
  <w:abstractNum w:abstractNumId="7">
    <w:nsid w:val="43183375"/>
    <w:multiLevelType w:val="hybridMultilevel"/>
    <w:tmpl w:val="6CCE7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941085F"/>
    <w:multiLevelType w:val="hybridMultilevel"/>
    <w:tmpl w:val="A89E4B36"/>
    <w:lvl w:ilvl="0" w:tplc="C250EF68">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564020C">
      <w:numFmt w:val="bullet"/>
      <w:lvlText w:val="•"/>
      <w:lvlJc w:val="left"/>
      <w:pPr>
        <w:ind w:left="528" w:hanging="140"/>
      </w:pPr>
      <w:rPr>
        <w:rFonts w:hint="default"/>
        <w:lang w:val="ru-RU" w:eastAsia="en-US" w:bidi="ar-SA"/>
      </w:rPr>
    </w:lvl>
    <w:lvl w:ilvl="2" w:tplc="DE52B2D0">
      <w:numFmt w:val="bullet"/>
      <w:lvlText w:val="•"/>
      <w:lvlJc w:val="left"/>
      <w:pPr>
        <w:ind w:left="957" w:hanging="140"/>
      </w:pPr>
      <w:rPr>
        <w:rFonts w:hint="default"/>
        <w:lang w:val="ru-RU" w:eastAsia="en-US" w:bidi="ar-SA"/>
      </w:rPr>
    </w:lvl>
    <w:lvl w:ilvl="3" w:tplc="86B6816A">
      <w:numFmt w:val="bullet"/>
      <w:lvlText w:val="•"/>
      <w:lvlJc w:val="left"/>
      <w:pPr>
        <w:ind w:left="1386" w:hanging="140"/>
      </w:pPr>
      <w:rPr>
        <w:rFonts w:hint="default"/>
        <w:lang w:val="ru-RU" w:eastAsia="en-US" w:bidi="ar-SA"/>
      </w:rPr>
    </w:lvl>
    <w:lvl w:ilvl="4" w:tplc="53963A8E">
      <w:numFmt w:val="bullet"/>
      <w:lvlText w:val="•"/>
      <w:lvlJc w:val="left"/>
      <w:pPr>
        <w:ind w:left="1815" w:hanging="140"/>
      </w:pPr>
      <w:rPr>
        <w:rFonts w:hint="default"/>
        <w:lang w:val="ru-RU" w:eastAsia="en-US" w:bidi="ar-SA"/>
      </w:rPr>
    </w:lvl>
    <w:lvl w:ilvl="5" w:tplc="E70EC752">
      <w:numFmt w:val="bullet"/>
      <w:lvlText w:val="•"/>
      <w:lvlJc w:val="left"/>
      <w:pPr>
        <w:ind w:left="2244" w:hanging="140"/>
      </w:pPr>
      <w:rPr>
        <w:rFonts w:hint="default"/>
        <w:lang w:val="ru-RU" w:eastAsia="en-US" w:bidi="ar-SA"/>
      </w:rPr>
    </w:lvl>
    <w:lvl w:ilvl="6" w:tplc="21C279A8">
      <w:numFmt w:val="bullet"/>
      <w:lvlText w:val="•"/>
      <w:lvlJc w:val="left"/>
      <w:pPr>
        <w:ind w:left="2672" w:hanging="140"/>
      </w:pPr>
      <w:rPr>
        <w:rFonts w:hint="default"/>
        <w:lang w:val="ru-RU" w:eastAsia="en-US" w:bidi="ar-SA"/>
      </w:rPr>
    </w:lvl>
    <w:lvl w:ilvl="7" w:tplc="AC78EF58">
      <w:numFmt w:val="bullet"/>
      <w:lvlText w:val="•"/>
      <w:lvlJc w:val="left"/>
      <w:pPr>
        <w:ind w:left="3101" w:hanging="140"/>
      </w:pPr>
      <w:rPr>
        <w:rFonts w:hint="default"/>
        <w:lang w:val="ru-RU" w:eastAsia="en-US" w:bidi="ar-SA"/>
      </w:rPr>
    </w:lvl>
    <w:lvl w:ilvl="8" w:tplc="C096DC0A">
      <w:numFmt w:val="bullet"/>
      <w:lvlText w:val="•"/>
      <w:lvlJc w:val="left"/>
      <w:pPr>
        <w:ind w:left="3530" w:hanging="140"/>
      </w:pPr>
      <w:rPr>
        <w:rFonts w:hint="default"/>
        <w:lang w:val="ru-RU" w:eastAsia="en-US" w:bidi="ar-SA"/>
      </w:rPr>
    </w:lvl>
  </w:abstractNum>
  <w:abstractNum w:abstractNumId="9">
    <w:nsid w:val="53790703"/>
    <w:multiLevelType w:val="hybridMultilevel"/>
    <w:tmpl w:val="5A0603F8"/>
    <w:lvl w:ilvl="0" w:tplc="787EF65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AB28ABF8">
      <w:numFmt w:val="bullet"/>
      <w:lvlText w:val="•"/>
      <w:lvlJc w:val="left"/>
      <w:pPr>
        <w:ind w:left="482" w:hanging="140"/>
      </w:pPr>
      <w:rPr>
        <w:rFonts w:hint="default"/>
        <w:lang w:val="ru-RU" w:eastAsia="en-US" w:bidi="ar-SA"/>
      </w:rPr>
    </w:lvl>
    <w:lvl w:ilvl="2" w:tplc="E1C863E4">
      <w:numFmt w:val="bullet"/>
      <w:lvlText w:val="•"/>
      <w:lvlJc w:val="left"/>
      <w:pPr>
        <w:ind w:left="865" w:hanging="140"/>
      </w:pPr>
      <w:rPr>
        <w:rFonts w:hint="default"/>
        <w:lang w:val="ru-RU" w:eastAsia="en-US" w:bidi="ar-SA"/>
      </w:rPr>
    </w:lvl>
    <w:lvl w:ilvl="3" w:tplc="B404B304">
      <w:numFmt w:val="bullet"/>
      <w:lvlText w:val="•"/>
      <w:lvlJc w:val="left"/>
      <w:pPr>
        <w:ind w:left="1248" w:hanging="140"/>
      </w:pPr>
      <w:rPr>
        <w:rFonts w:hint="default"/>
        <w:lang w:val="ru-RU" w:eastAsia="en-US" w:bidi="ar-SA"/>
      </w:rPr>
    </w:lvl>
    <w:lvl w:ilvl="4" w:tplc="581A5D32">
      <w:numFmt w:val="bullet"/>
      <w:lvlText w:val="•"/>
      <w:lvlJc w:val="left"/>
      <w:pPr>
        <w:ind w:left="1630" w:hanging="140"/>
      </w:pPr>
      <w:rPr>
        <w:rFonts w:hint="default"/>
        <w:lang w:val="ru-RU" w:eastAsia="en-US" w:bidi="ar-SA"/>
      </w:rPr>
    </w:lvl>
    <w:lvl w:ilvl="5" w:tplc="A3C09F58">
      <w:numFmt w:val="bullet"/>
      <w:lvlText w:val="•"/>
      <w:lvlJc w:val="left"/>
      <w:pPr>
        <w:ind w:left="2013" w:hanging="140"/>
      </w:pPr>
      <w:rPr>
        <w:rFonts w:hint="default"/>
        <w:lang w:val="ru-RU" w:eastAsia="en-US" w:bidi="ar-SA"/>
      </w:rPr>
    </w:lvl>
    <w:lvl w:ilvl="6" w:tplc="5C6ACC66">
      <w:numFmt w:val="bullet"/>
      <w:lvlText w:val="•"/>
      <w:lvlJc w:val="left"/>
      <w:pPr>
        <w:ind w:left="2396" w:hanging="140"/>
      </w:pPr>
      <w:rPr>
        <w:rFonts w:hint="default"/>
        <w:lang w:val="ru-RU" w:eastAsia="en-US" w:bidi="ar-SA"/>
      </w:rPr>
    </w:lvl>
    <w:lvl w:ilvl="7" w:tplc="FB8E17F6">
      <w:numFmt w:val="bullet"/>
      <w:lvlText w:val="•"/>
      <w:lvlJc w:val="left"/>
      <w:pPr>
        <w:ind w:left="2778" w:hanging="140"/>
      </w:pPr>
      <w:rPr>
        <w:rFonts w:hint="default"/>
        <w:lang w:val="ru-RU" w:eastAsia="en-US" w:bidi="ar-SA"/>
      </w:rPr>
    </w:lvl>
    <w:lvl w:ilvl="8" w:tplc="8CA64BF2">
      <w:numFmt w:val="bullet"/>
      <w:lvlText w:val="•"/>
      <w:lvlJc w:val="left"/>
      <w:pPr>
        <w:ind w:left="3161" w:hanging="140"/>
      </w:pPr>
      <w:rPr>
        <w:rFonts w:hint="default"/>
        <w:lang w:val="ru-RU" w:eastAsia="en-US" w:bidi="ar-SA"/>
      </w:rPr>
    </w:lvl>
  </w:abstractNum>
  <w:abstractNum w:abstractNumId="10">
    <w:nsid w:val="584F0B5D"/>
    <w:multiLevelType w:val="hybridMultilevel"/>
    <w:tmpl w:val="65E0A480"/>
    <w:lvl w:ilvl="0" w:tplc="5E3A6106">
      <w:start w:val="1"/>
      <w:numFmt w:val="decimal"/>
      <w:lvlText w:val="%1."/>
      <w:lvlJc w:val="left"/>
      <w:pPr>
        <w:ind w:left="434" w:hanging="213"/>
      </w:pPr>
      <w:rPr>
        <w:rFonts w:ascii="Times New Roman" w:eastAsia="Times New Roman" w:hAnsi="Times New Roman" w:cs="Times New Roman" w:hint="default"/>
        <w:w w:val="100"/>
        <w:sz w:val="26"/>
        <w:szCs w:val="26"/>
        <w:lang w:val="ru-RU" w:eastAsia="en-US" w:bidi="ar-SA"/>
      </w:rPr>
    </w:lvl>
    <w:lvl w:ilvl="1" w:tplc="C12EB7C2">
      <w:start w:val="1"/>
      <w:numFmt w:val="decimal"/>
      <w:lvlText w:val="%2."/>
      <w:lvlJc w:val="left"/>
      <w:pPr>
        <w:ind w:left="2048" w:hanging="708"/>
        <w:jc w:val="right"/>
      </w:pPr>
      <w:rPr>
        <w:rFonts w:ascii="Times New Roman" w:eastAsia="Times New Roman" w:hAnsi="Times New Roman" w:cs="Times New Roman" w:hint="default"/>
        <w:b/>
        <w:bCs/>
        <w:spacing w:val="0"/>
        <w:w w:val="100"/>
        <w:sz w:val="28"/>
        <w:szCs w:val="28"/>
        <w:lang w:val="ru-RU" w:eastAsia="en-US" w:bidi="ar-SA"/>
      </w:rPr>
    </w:lvl>
    <w:lvl w:ilvl="2" w:tplc="04A0DF9E">
      <w:numFmt w:val="bullet"/>
      <w:lvlText w:val="•"/>
      <w:lvlJc w:val="left"/>
      <w:pPr>
        <w:ind w:left="2907" w:hanging="708"/>
      </w:pPr>
      <w:rPr>
        <w:rFonts w:hint="default"/>
        <w:lang w:val="ru-RU" w:eastAsia="en-US" w:bidi="ar-SA"/>
      </w:rPr>
    </w:lvl>
    <w:lvl w:ilvl="3" w:tplc="5AB42CDC">
      <w:numFmt w:val="bullet"/>
      <w:lvlText w:val="•"/>
      <w:lvlJc w:val="left"/>
      <w:pPr>
        <w:ind w:left="3774" w:hanging="708"/>
      </w:pPr>
      <w:rPr>
        <w:rFonts w:hint="default"/>
        <w:lang w:val="ru-RU" w:eastAsia="en-US" w:bidi="ar-SA"/>
      </w:rPr>
    </w:lvl>
    <w:lvl w:ilvl="4" w:tplc="37B22128">
      <w:numFmt w:val="bullet"/>
      <w:lvlText w:val="•"/>
      <w:lvlJc w:val="left"/>
      <w:pPr>
        <w:ind w:left="4642" w:hanging="708"/>
      </w:pPr>
      <w:rPr>
        <w:rFonts w:hint="default"/>
        <w:lang w:val="ru-RU" w:eastAsia="en-US" w:bidi="ar-SA"/>
      </w:rPr>
    </w:lvl>
    <w:lvl w:ilvl="5" w:tplc="56763DBA">
      <w:numFmt w:val="bullet"/>
      <w:lvlText w:val="•"/>
      <w:lvlJc w:val="left"/>
      <w:pPr>
        <w:ind w:left="5509" w:hanging="708"/>
      </w:pPr>
      <w:rPr>
        <w:rFonts w:hint="default"/>
        <w:lang w:val="ru-RU" w:eastAsia="en-US" w:bidi="ar-SA"/>
      </w:rPr>
    </w:lvl>
    <w:lvl w:ilvl="6" w:tplc="5538E0D4">
      <w:numFmt w:val="bullet"/>
      <w:lvlText w:val="•"/>
      <w:lvlJc w:val="left"/>
      <w:pPr>
        <w:ind w:left="6376" w:hanging="708"/>
      </w:pPr>
      <w:rPr>
        <w:rFonts w:hint="default"/>
        <w:lang w:val="ru-RU" w:eastAsia="en-US" w:bidi="ar-SA"/>
      </w:rPr>
    </w:lvl>
    <w:lvl w:ilvl="7" w:tplc="CD02604A">
      <w:numFmt w:val="bullet"/>
      <w:lvlText w:val="•"/>
      <w:lvlJc w:val="left"/>
      <w:pPr>
        <w:ind w:left="7244" w:hanging="708"/>
      </w:pPr>
      <w:rPr>
        <w:rFonts w:hint="default"/>
        <w:lang w:val="ru-RU" w:eastAsia="en-US" w:bidi="ar-SA"/>
      </w:rPr>
    </w:lvl>
    <w:lvl w:ilvl="8" w:tplc="73781B7C">
      <w:numFmt w:val="bullet"/>
      <w:lvlText w:val="•"/>
      <w:lvlJc w:val="left"/>
      <w:pPr>
        <w:ind w:left="8111" w:hanging="708"/>
      </w:pPr>
      <w:rPr>
        <w:rFonts w:hint="default"/>
        <w:lang w:val="ru-RU" w:eastAsia="en-US" w:bidi="ar-SA"/>
      </w:rPr>
    </w:lvl>
  </w:abstractNum>
  <w:abstractNum w:abstractNumId="11">
    <w:nsid w:val="78BB7D6C"/>
    <w:multiLevelType w:val="multilevel"/>
    <w:tmpl w:val="B58C50F0"/>
    <w:lvl w:ilvl="0">
      <w:start w:val="3"/>
      <w:numFmt w:val="decimal"/>
      <w:lvlText w:val="%1."/>
      <w:lvlJc w:val="left"/>
      <w:pPr>
        <w:ind w:left="1700" w:hanging="360"/>
      </w:pPr>
      <w:rPr>
        <w:rFonts w:hint="default"/>
      </w:rPr>
    </w:lvl>
    <w:lvl w:ilvl="1">
      <w:start w:val="2"/>
      <w:numFmt w:val="decimal"/>
      <w:isLgl/>
      <w:lvlText w:val="%1.%2."/>
      <w:lvlJc w:val="left"/>
      <w:pPr>
        <w:ind w:left="170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060"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420" w:hanging="1080"/>
      </w:pPr>
      <w:rPr>
        <w:rFonts w:hint="default"/>
      </w:rPr>
    </w:lvl>
    <w:lvl w:ilvl="6">
      <w:start w:val="1"/>
      <w:numFmt w:val="decimal"/>
      <w:isLgl/>
      <w:lvlText w:val="%1.%2.%3.%4.%5.%6.%7."/>
      <w:lvlJc w:val="left"/>
      <w:pPr>
        <w:ind w:left="2780" w:hanging="1440"/>
      </w:pPr>
      <w:rPr>
        <w:rFonts w:hint="default"/>
      </w:rPr>
    </w:lvl>
    <w:lvl w:ilvl="7">
      <w:start w:val="1"/>
      <w:numFmt w:val="decimal"/>
      <w:isLgl/>
      <w:lvlText w:val="%1.%2.%3.%4.%5.%6.%7.%8."/>
      <w:lvlJc w:val="left"/>
      <w:pPr>
        <w:ind w:left="2780" w:hanging="1440"/>
      </w:pPr>
      <w:rPr>
        <w:rFonts w:hint="default"/>
      </w:rPr>
    </w:lvl>
    <w:lvl w:ilvl="8">
      <w:start w:val="1"/>
      <w:numFmt w:val="decimal"/>
      <w:isLgl/>
      <w:lvlText w:val="%1.%2.%3.%4.%5.%6.%7.%8.%9."/>
      <w:lvlJc w:val="left"/>
      <w:pPr>
        <w:ind w:left="3140" w:hanging="1800"/>
      </w:pPr>
      <w:rPr>
        <w:rFonts w:hint="default"/>
      </w:rPr>
    </w:lvl>
  </w:abstractNum>
  <w:num w:numId="1">
    <w:abstractNumId w:val="9"/>
  </w:num>
  <w:num w:numId="2">
    <w:abstractNumId w:val="1"/>
  </w:num>
  <w:num w:numId="3">
    <w:abstractNumId w:val="5"/>
  </w:num>
  <w:num w:numId="4">
    <w:abstractNumId w:val="0"/>
  </w:num>
  <w:num w:numId="5">
    <w:abstractNumId w:val="6"/>
  </w:num>
  <w:num w:numId="6">
    <w:abstractNumId w:val="8"/>
  </w:num>
  <w:num w:numId="7">
    <w:abstractNumId w:val="2"/>
  </w:num>
  <w:num w:numId="8">
    <w:abstractNumId w:val="10"/>
  </w:num>
  <w:num w:numId="9">
    <w:abstractNumId w:val="3"/>
  </w:num>
  <w:num w:numId="10">
    <w:abstractNumId w:val="11"/>
  </w:num>
  <w:num w:numId="11">
    <w:abstractNumId w:val="7"/>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Анастасия Шаманская">
    <w15:presenceInfo w15:providerId="Windows Live" w15:userId="9780b3d1216570d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savePreviewPicture/>
  <w:hdrShapeDefaults>
    <o:shapedefaults v:ext="edit" spidmax="9218"/>
    <o:shapelayout v:ext="edit">
      <o:idmap v:ext="edit" data="4"/>
    </o:shapelayout>
  </w:hdrShapeDefaults>
  <w:footnotePr>
    <w:footnote w:id="0"/>
    <w:footnote w:id="1"/>
  </w:footnotePr>
  <w:endnotePr>
    <w:endnote w:id="0"/>
    <w:endnote w:id="1"/>
  </w:endnotePr>
  <w:compat>
    <w:ulTrailSpace/>
  </w:compat>
  <w:rsids>
    <w:rsidRoot w:val="003A4674"/>
    <w:rsid w:val="000025B0"/>
    <w:rsid w:val="00006B09"/>
    <w:rsid w:val="00020C81"/>
    <w:rsid w:val="00020CD2"/>
    <w:rsid w:val="00024B93"/>
    <w:rsid w:val="00037063"/>
    <w:rsid w:val="00040CF2"/>
    <w:rsid w:val="00054369"/>
    <w:rsid w:val="00054710"/>
    <w:rsid w:val="00072C7A"/>
    <w:rsid w:val="00076E84"/>
    <w:rsid w:val="000862D7"/>
    <w:rsid w:val="00096CFB"/>
    <w:rsid w:val="000C1F86"/>
    <w:rsid w:val="000D0C33"/>
    <w:rsid w:val="000E2C6F"/>
    <w:rsid w:val="000E38E0"/>
    <w:rsid w:val="000E7813"/>
    <w:rsid w:val="00101449"/>
    <w:rsid w:val="00106614"/>
    <w:rsid w:val="00110F84"/>
    <w:rsid w:val="001206C5"/>
    <w:rsid w:val="0014645B"/>
    <w:rsid w:val="00154507"/>
    <w:rsid w:val="0018486E"/>
    <w:rsid w:val="00190063"/>
    <w:rsid w:val="00196DC3"/>
    <w:rsid w:val="001A5326"/>
    <w:rsid w:val="001A6DC7"/>
    <w:rsid w:val="001A7EC1"/>
    <w:rsid w:val="001B5390"/>
    <w:rsid w:val="001C7431"/>
    <w:rsid w:val="001D78D7"/>
    <w:rsid w:val="001F1E9B"/>
    <w:rsid w:val="001F68EE"/>
    <w:rsid w:val="00201357"/>
    <w:rsid w:val="002156E8"/>
    <w:rsid w:val="002321B4"/>
    <w:rsid w:val="002370B1"/>
    <w:rsid w:val="00250BBF"/>
    <w:rsid w:val="002B680C"/>
    <w:rsid w:val="002C7CDF"/>
    <w:rsid w:val="002D3D23"/>
    <w:rsid w:val="00313E2C"/>
    <w:rsid w:val="00331CCD"/>
    <w:rsid w:val="00332CB9"/>
    <w:rsid w:val="003334BA"/>
    <w:rsid w:val="00341454"/>
    <w:rsid w:val="003564A9"/>
    <w:rsid w:val="00374889"/>
    <w:rsid w:val="00375A24"/>
    <w:rsid w:val="003A4674"/>
    <w:rsid w:val="003B239D"/>
    <w:rsid w:val="003E4202"/>
    <w:rsid w:val="004059D4"/>
    <w:rsid w:val="00433180"/>
    <w:rsid w:val="00452E1E"/>
    <w:rsid w:val="0046766A"/>
    <w:rsid w:val="004B6977"/>
    <w:rsid w:val="004B7B50"/>
    <w:rsid w:val="004C59C5"/>
    <w:rsid w:val="004D52D2"/>
    <w:rsid w:val="004E0E29"/>
    <w:rsid w:val="004F1D57"/>
    <w:rsid w:val="004F3BF1"/>
    <w:rsid w:val="00516E4C"/>
    <w:rsid w:val="0054071A"/>
    <w:rsid w:val="00563787"/>
    <w:rsid w:val="005827D4"/>
    <w:rsid w:val="00586EE0"/>
    <w:rsid w:val="005A5BB7"/>
    <w:rsid w:val="005B2EAF"/>
    <w:rsid w:val="005D1EAA"/>
    <w:rsid w:val="005E5C68"/>
    <w:rsid w:val="00625F0D"/>
    <w:rsid w:val="00636113"/>
    <w:rsid w:val="00636A35"/>
    <w:rsid w:val="00640F4A"/>
    <w:rsid w:val="006434E5"/>
    <w:rsid w:val="00673F64"/>
    <w:rsid w:val="006772D0"/>
    <w:rsid w:val="00684971"/>
    <w:rsid w:val="006A3CD1"/>
    <w:rsid w:val="006C2A70"/>
    <w:rsid w:val="006C32D9"/>
    <w:rsid w:val="006C5056"/>
    <w:rsid w:val="006D20D3"/>
    <w:rsid w:val="006F14DF"/>
    <w:rsid w:val="006F29C7"/>
    <w:rsid w:val="006F72B4"/>
    <w:rsid w:val="006F72EC"/>
    <w:rsid w:val="00710D69"/>
    <w:rsid w:val="00732D29"/>
    <w:rsid w:val="00745825"/>
    <w:rsid w:val="00797BB5"/>
    <w:rsid w:val="00797D2D"/>
    <w:rsid w:val="007F1978"/>
    <w:rsid w:val="0082187C"/>
    <w:rsid w:val="0083691D"/>
    <w:rsid w:val="00840CB7"/>
    <w:rsid w:val="008608D8"/>
    <w:rsid w:val="008640A2"/>
    <w:rsid w:val="008713D9"/>
    <w:rsid w:val="0087577D"/>
    <w:rsid w:val="0088390C"/>
    <w:rsid w:val="0089585B"/>
    <w:rsid w:val="008969D7"/>
    <w:rsid w:val="008E03ED"/>
    <w:rsid w:val="0090347F"/>
    <w:rsid w:val="00932AAF"/>
    <w:rsid w:val="0093568C"/>
    <w:rsid w:val="00942E3E"/>
    <w:rsid w:val="009654AB"/>
    <w:rsid w:val="00973D2B"/>
    <w:rsid w:val="00982A7F"/>
    <w:rsid w:val="009863F2"/>
    <w:rsid w:val="00987EA6"/>
    <w:rsid w:val="009A57E2"/>
    <w:rsid w:val="009D2611"/>
    <w:rsid w:val="00A117BF"/>
    <w:rsid w:val="00A448AC"/>
    <w:rsid w:val="00A72331"/>
    <w:rsid w:val="00A75F0E"/>
    <w:rsid w:val="00A76137"/>
    <w:rsid w:val="00A854AA"/>
    <w:rsid w:val="00AA2451"/>
    <w:rsid w:val="00AA4C35"/>
    <w:rsid w:val="00AB075C"/>
    <w:rsid w:val="00AE1D71"/>
    <w:rsid w:val="00AE2383"/>
    <w:rsid w:val="00AE32CD"/>
    <w:rsid w:val="00AE6770"/>
    <w:rsid w:val="00B101F6"/>
    <w:rsid w:val="00B17A25"/>
    <w:rsid w:val="00B20EB0"/>
    <w:rsid w:val="00B53671"/>
    <w:rsid w:val="00B65610"/>
    <w:rsid w:val="00B72818"/>
    <w:rsid w:val="00B9484B"/>
    <w:rsid w:val="00B97D30"/>
    <w:rsid w:val="00BB095B"/>
    <w:rsid w:val="00BB4144"/>
    <w:rsid w:val="00BC6BD1"/>
    <w:rsid w:val="00BD2AEE"/>
    <w:rsid w:val="00BD3580"/>
    <w:rsid w:val="00BF1C3C"/>
    <w:rsid w:val="00BF5DC5"/>
    <w:rsid w:val="00BF644C"/>
    <w:rsid w:val="00C00CFC"/>
    <w:rsid w:val="00C214FD"/>
    <w:rsid w:val="00C4044C"/>
    <w:rsid w:val="00C424D9"/>
    <w:rsid w:val="00C429E4"/>
    <w:rsid w:val="00C43E9E"/>
    <w:rsid w:val="00C525CF"/>
    <w:rsid w:val="00C52FF2"/>
    <w:rsid w:val="00C66E88"/>
    <w:rsid w:val="00C73C22"/>
    <w:rsid w:val="00C84E1E"/>
    <w:rsid w:val="00CE0968"/>
    <w:rsid w:val="00CE0E8D"/>
    <w:rsid w:val="00CE40C6"/>
    <w:rsid w:val="00CF75B6"/>
    <w:rsid w:val="00D238CC"/>
    <w:rsid w:val="00D25DFF"/>
    <w:rsid w:val="00D56ABD"/>
    <w:rsid w:val="00D67AD1"/>
    <w:rsid w:val="00D93173"/>
    <w:rsid w:val="00DF52B7"/>
    <w:rsid w:val="00E042B1"/>
    <w:rsid w:val="00E80636"/>
    <w:rsid w:val="00E8792E"/>
    <w:rsid w:val="00E93A1D"/>
    <w:rsid w:val="00EC0D31"/>
    <w:rsid w:val="00ED037B"/>
    <w:rsid w:val="00ED383C"/>
    <w:rsid w:val="00EF1273"/>
    <w:rsid w:val="00F157F0"/>
    <w:rsid w:val="00F326B5"/>
    <w:rsid w:val="00F32972"/>
    <w:rsid w:val="00F71E7F"/>
    <w:rsid w:val="00F82B76"/>
    <w:rsid w:val="00F8775B"/>
    <w:rsid w:val="00FA0338"/>
    <w:rsid w:val="00FB18B0"/>
    <w:rsid w:val="00FB57B8"/>
    <w:rsid w:val="00FD66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rsid w:val="00A76137"/>
    <w:pPr>
      <w:ind w:left="418"/>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76137"/>
    <w:tblPr>
      <w:tblInd w:w="0" w:type="dxa"/>
      <w:tblCellMar>
        <w:top w:w="0" w:type="dxa"/>
        <w:left w:w="0" w:type="dxa"/>
        <w:bottom w:w="0" w:type="dxa"/>
        <w:right w:w="0" w:type="dxa"/>
      </w:tblCellMar>
    </w:tblPr>
  </w:style>
  <w:style w:type="paragraph" w:styleId="10">
    <w:name w:val="toc 1"/>
    <w:basedOn w:val="a"/>
    <w:uiPriority w:val="1"/>
    <w:qFormat/>
    <w:rsid w:val="00A76137"/>
    <w:pPr>
      <w:spacing w:before="247"/>
      <w:ind w:left="222" w:hanging="213"/>
    </w:pPr>
    <w:rPr>
      <w:sz w:val="28"/>
      <w:szCs w:val="28"/>
    </w:rPr>
  </w:style>
  <w:style w:type="paragraph" w:styleId="a3">
    <w:name w:val="Body Text"/>
    <w:basedOn w:val="a"/>
    <w:link w:val="a4"/>
    <w:uiPriority w:val="1"/>
    <w:qFormat/>
    <w:rsid w:val="00A76137"/>
    <w:rPr>
      <w:sz w:val="28"/>
      <w:szCs w:val="28"/>
    </w:rPr>
  </w:style>
  <w:style w:type="paragraph" w:styleId="a5">
    <w:name w:val="List Paragraph"/>
    <w:basedOn w:val="a"/>
    <w:uiPriority w:val="1"/>
    <w:qFormat/>
    <w:rsid w:val="00A76137"/>
    <w:pPr>
      <w:ind w:left="222" w:hanging="164"/>
    </w:pPr>
  </w:style>
  <w:style w:type="paragraph" w:customStyle="1" w:styleId="TableParagraph">
    <w:name w:val="Table Paragraph"/>
    <w:basedOn w:val="a"/>
    <w:uiPriority w:val="1"/>
    <w:qFormat/>
    <w:rsid w:val="00A76137"/>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6">
    <w:name w:val="Balloon Text"/>
    <w:basedOn w:val="a"/>
    <w:link w:val="a7"/>
    <w:uiPriority w:val="99"/>
    <w:semiHidden/>
    <w:unhideWhenUsed/>
    <w:rsid w:val="00AE1D71"/>
    <w:rPr>
      <w:rFonts w:ascii="Tahoma" w:hAnsi="Tahoma" w:cs="Tahoma"/>
      <w:sz w:val="16"/>
      <w:szCs w:val="16"/>
    </w:rPr>
  </w:style>
  <w:style w:type="character" w:customStyle="1" w:styleId="a7">
    <w:name w:val="Текст выноски Знак"/>
    <w:basedOn w:val="a0"/>
    <w:link w:val="a6"/>
    <w:uiPriority w:val="99"/>
    <w:semiHidden/>
    <w:rsid w:val="00AE1D71"/>
    <w:rPr>
      <w:rFonts w:ascii="Tahoma" w:eastAsia="Times New Roman" w:hAnsi="Tahoma" w:cs="Tahoma"/>
      <w:sz w:val="16"/>
      <w:szCs w:val="16"/>
      <w:lang w:val="ru-RU"/>
    </w:rPr>
  </w:style>
  <w:style w:type="table" w:styleId="a8">
    <w:name w:val="Table Grid"/>
    <w:basedOn w:val="a1"/>
    <w:uiPriority w:val="59"/>
    <w:rsid w:val="00903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93568C"/>
    <w:pPr>
      <w:tabs>
        <w:tab w:val="center" w:pos="4677"/>
        <w:tab w:val="right" w:pos="9355"/>
      </w:tabs>
    </w:pPr>
  </w:style>
  <w:style w:type="character" w:customStyle="1" w:styleId="aa">
    <w:name w:val="Верхний колонтитул Знак"/>
    <w:basedOn w:val="a0"/>
    <w:link w:val="a9"/>
    <w:uiPriority w:val="99"/>
    <w:rsid w:val="0093568C"/>
    <w:rPr>
      <w:rFonts w:ascii="Times New Roman" w:eastAsia="Times New Roman" w:hAnsi="Times New Roman" w:cs="Times New Roman"/>
      <w:lang w:val="ru-RU"/>
    </w:rPr>
  </w:style>
  <w:style w:type="paragraph" w:styleId="ab">
    <w:name w:val="footer"/>
    <w:basedOn w:val="a"/>
    <w:link w:val="ac"/>
    <w:uiPriority w:val="99"/>
    <w:unhideWhenUsed/>
    <w:rsid w:val="0093568C"/>
    <w:pPr>
      <w:tabs>
        <w:tab w:val="center" w:pos="4677"/>
        <w:tab w:val="right" w:pos="9355"/>
      </w:tabs>
    </w:pPr>
  </w:style>
  <w:style w:type="character" w:customStyle="1" w:styleId="ac">
    <w:name w:val="Нижний колонтитул Знак"/>
    <w:basedOn w:val="a0"/>
    <w:link w:val="ab"/>
    <w:uiPriority w:val="99"/>
    <w:rsid w:val="0093568C"/>
    <w:rPr>
      <w:rFonts w:ascii="Times New Roman" w:eastAsia="Times New Roman" w:hAnsi="Times New Roman" w:cs="Times New Roman"/>
      <w:lang w:val="ru-RU"/>
    </w:rPr>
  </w:style>
  <w:style w:type="character" w:styleId="ad">
    <w:name w:val="annotation reference"/>
    <w:basedOn w:val="a0"/>
    <w:uiPriority w:val="99"/>
    <w:semiHidden/>
    <w:unhideWhenUsed/>
    <w:rsid w:val="004F3BF1"/>
    <w:rPr>
      <w:sz w:val="16"/>
      <w:szCs w:val="16"/>
    </w:rPr>
  </w:style>
  <w:style w:type="paragraph" w:styleId="ae">
    <w:name w:val="annotation text"/>
    <w:basedOn w:val="a"/>
    <w:link w:val="af"/>
    <w:uiPriority w:val="99"/>
    <w:semiHidden/>
    <w:unhideWhenUsed/>
    <w:rsid w:val="004F3BF1"/>
    <w:rPr>
      <w:sz w:val="20"/>
      <w:szCs w:val="20"/>
    </w:rPr>
  </w:style>
  <w:style w:type="character" w:customStyle="1" w:styleId="af">
    <w:name w:val="Текст примечания Знак"/>
    <w:basedOn w:val="a0"/>
    <w:link w:val="ae"/>
    <w:uiPriority w:val="99"/>
    <w:semiHidden/>
    <w:rsid w:val="004F3BF1"/>
    <w:rPr>
      <w:rFonts w:ascii="Times New Roman" w:eastAsia="Times New Roman" w:hAnsi="Times New Roman" w:cs="Times New Roman"/>
      <w:sz w:val="20"/>
      <w:szCs w:val="20"/>
      <w:lang w:val="ru-RU"/>
    </w:rPr>
  </w:style>
  <w:style w:type="paragraph" w:styleId="af0">
    <w:name w:val="annotation subject"/>
    <w:basedOn w:val="ae"/>
    <w:next w:val="ae"/>
    <w:link w:val="af1"/>
    <w:uiPriority w:val="99"/>
    <w:semiHidden/>
    <w:unhideWhenUsed/>
    <w:rsid w:val="004F3BF1"/>
    <w:rPr>
      <w:b/>
      <w:bCs/>
    </w:rPr>
  </w:style>
  <w:style w:type="character" w:customStyle="1" w:styleId="af1">
    <w:name w:val="Тема примечания Знак"/>
    <w:basedOn w:val="af"/>
    <w:link w:val="af0"/>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rPr>
  </w:style>
  <w:style w:type="character" w:styleId="af2">
    <w:name w:val="Hyperlink"/>
    <w:basedOn w:val="a0"/>
    <w:uiPriority w:val="99"/>
    <w:unhideWhenUsed/>
    <w:rsid w:val="00076E84"/>
    <w:rPr>
      <w:color w:val="0000FF" w:themeColor="hyperlink"/>
      <w:u w:val="single"/>
    </w:rPr>
  </w:style>
  <w:style w:type="table" w:customStyle="1" w:styleId="11">
    <w:name w:val="Сетка таблицы1"/>
    <w:basedOn w:val="a1"/>
    <w:next w:val="a8"/>
    <w:uiPriority w:val="59"/>
    <w:rsid w:val="006F14DF"/>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020CD2"/>
    <w:pPr>
      <w:widowControl/>
      <w:autoSpaceDE/>
      <w:autoSpaceDN/>
    </w:pPr>
    <w:rPr>
      <w:sz w:val="20"/>
      <w:szCs w:val="20"/>
      <w:lang w:val="en-US"/>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020CD2"/>
    <w:rPr>
      <w:rFonts w:ascii="Times New Roman" w:eastAsia="Times New Roman" w:hAnsi="Times New Roman" w:cs="Times New Roman"/>
      <w:sz w:val="20"/>
      <w:szCs w:val="20"/>
    </w:rPr>
  </w:style>
  <w:style w:type="table" w:customStyle="1" w:styleId="21">
    <w:name w:val="Сетка таблицы2"/>
    <w:basedOn w:val="a1"/>
    <w:next w:val="a8"/>
    <w:uiPriority w:val="59"/>
    <w:rsid w:val="00625F0D"/>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11"/>
    <w:basedOn w:val="a1"/>
    <w:semiHidden/>
    <w:rsid w:val="00640F4A"/>
    <w:pPr>
      <w:widowControl/>
      <w:autoSpaceDE/>
      <w:autoSpaceDN/>
    </w:pPr>
    <w:rPr>
      <w:rFonts w:ascii="Times New Roman" w:eastAsia="Times New Roman" w:hAnsi="Times New Roman" w:cs="Times New Roman"/>
      <w:sz w:val="20"/>
      <w:szCs w:val="20"/>
      <w:lang w:val="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4">
    <w:name w:val="Основной текст Знак"/>
    <w:basedOn w:val="a0"/>
    <w:link w:val="a3"/>
    <w:uiPriority w:val="1"/>
    <w:rsid w:val="00054710"/>
    <w:rPr>
      <w:rFonts w:ascii="Times New Roman" w:eastAsia="Times New Roman" w:hAnsi="Times New Roman" w:cs="Times New Roman"/>
      <w:sz w:val="28"/>
      <w:szCs w:val="28"/>
      <w:lang w:val="ru-RU"/>
    </w:rPr>
  </w:style>
</w:styles>
</file>

<file path=word/webSettings.xml><?xml version="1.0" encoding="utf-8"?>
<w:webSettings xmlns:r="http://schemas.openxmlformats.org/officeDocument/2006/relationships" xmlns:w="http://schemas.openxmlformats.org/wordprocessingml/2006/main">
  <w:divs>
    <w:div w:id="90244991">
      <w:bodyDiv w:val="1"/>
      <w:marLeft w:val="0"/>
      <w:marRight w:val="0"/>
      <w:marTop w:val="0"/>
      <w:marBottom w:val="0"/>
      <w:divBdr>
        <w:top w:val="none" w:sz="0" w:space="0" w:color="auto"/>
        <w:left w:val="none" w:sz="0" w:space="0" w:color="auto"/>
        <w:bottom w:val="none" w:sz="0" w:space="0" w:color="auto"/>
        <w:right w:val="none" w:sz="0" w:space="0" w:color="auto"/>
      </w:divBdr>
    </w:div>
    <w:div w:id="93522754">
      <w:bodyDiv w:val="1"/>
      <w:marLeft w:val="0"/>
      <w:marRight w:val="0"/>
      <w:marTop w:val="0"/>
      <w:marBottom w:val="0"/>
      <w:divBdr>
        <w:top w:val="none" w:sz="0" w:space="0" w:color="auto"/>
        <w:left w:val="none" w:sz="0" w:space="0" w:color="auto"/>
        <w:bottom w:val="none" w:sz="0" w:space="0" w:color="auto"/>
        <w:right w:val="none" w:sz="0" w:space="0" w:color="auto"/>
      </w:divBdr>
    </w:div>
    <w:div w:id="101806682">
      <w:bodyDiv w:val="1"/>
      <w:marLeft w:val="0"/>
      <w:marRight w:val="0"/>
      <w:marTop w:val="0"/>
      <w:marBottom w:val="0"/>
      <w:divBdr>
        <w:top w:val="none" w:sz="0" w:space="0" w:color="auto"/>
        <w:left w:val="none" w:sz="0" w:space="0" w:color="auto"/>
        <w:bottom w:val="none" w:sz="0" w:space="0" w:color="auto"/>
        <w:right w:val="none" w:sz="0" w:space="0" w:color="auto"/>
      </w:divBdr>
    </w:div>
    <w:div w:id="176117270">
      <w:bodyDiv w:val="1"/>
      <w:marLeft w:val="0"/>
      <w:marRight w:val="0"/>
      <w:marTop w:val="0"/>
      <w:marBottom w:val="0"/>
      <w:divBdr>
        <w:top w:val="none" w:sz="0" w:space="0" w:color="auto"/>
        <w:left w:val="none" w:sz="0" w:space="0" w:color="auto"/>
        <w:bottom w:val="none" w:sz="0" w:space="0" w:color="auto"/>
        <w:right w:val="none" w:sz="0" w:space="0" w:color="auto"/>
      </w:divBdr>
    </w:div>
    <w:div w:id="188033060">
      <w:bodyDiv w:val="1"/>
      <w:marLeft w:val="0"/>
      <w:marRight w:val="0"/>
      <w:marTop w:val="0"/>
      <w:marBottom w:val="0"/>
      <w:divBdr>
        <w:top w:val="none" w:sz="0" w:space="0" w:color="auto"/>
        <w:left w:val="none" w:sz="0" w:space="0" w:color="auto"/>
        <w:bottom w:val="none" w:sz="0" w:space="0" w:color="auto"/>
        <w:right w:val="none" w:sz="0" w:space="0" w:color="auto"/>
      </w:divBdr>
    </w:div>
    <w:div w:id="223881971">
      <w:bodyDiv w:val="1"/>
      <w:marLeft w:val="0"/>
      <w:marRight w:val="0"/>
      <w:marTop w:val="0"/>
      <w:marBottom w:val="0"/>
      <w:divBdr>
        <w:top w:val="none" w:sz="0" w:space="0" w:color="auto"/>
        <w:left w:val="none" w:sz="0" w:space="0" w:color="auto"/>
        <w:bottom w:val="none" w:sz="0" w:space="0" w:color="auto"/>
        <w:right w:val="none" w:sz="0" w:space="0" w:color="auto"/>
      </w:divBdr>
    </w:div>
    <w:div w:id="230432489">
      <w:bodyDiv w:val="1"/>
      <w:marLeft w:val="0"/>
      <w:marRight w:val="0"/>
      <w:marTop w:val="0"/>
      <w:marBottom w:val="0"/>
      <w:divBdr>
        <w:top w:val="none" w:sz="0" w:space="0" w:color="auto"/>
        <w:left w:val="none" w:sz="0" w:space="0" w:color="auto"/>
        <w:bottom w:val="none" w:sz="0" w:space="0" w:color="auto"/>
        <w:right w:val="none" w:sz="0" w:space="0" w:color="auto"/>
      </w:divBdr>
    </w:div>
    <w:div w:id="305084911">
      <w:bodyDiv w:val="1"/>
      <w:marLeft w:val="0"/>
      <w:marRight w:val="0"/>
      <w:marTop w:val="0"/>
      <w:marBottom w:val="0"/>
      <w:divBdr>
        <w:top w:val="none" w:sz="0" w:space="0" w:color="auto"/>
        <w:left w:val="none" w:sz="0" w:space="0" w:color="auto"/>
        <w:bottom w:val="none" w:sz="0" w:space="0" w:color="auto"/>
        <w:right w:val="none" w:sz="0" w:space="0" w:color="auto"/>
      </w:divBdr>
    </w:div>
    <w:div w:id="378742920">
      <w:bodyDiv w:val="1"/>
      <w:marLeft w:val="0"/>
      <w:marRight w:val="0"/>
      <w:marTop w:val="0"/>
      <w:marBottom w:val="0"/>
      <w:divBdr>
        <w:top w:val="none" w:sz="0" w:space="0" w:color="auto"/>
        <w:left w:val="none" w:sz="0" w:space="0" w:color="auto"/>
        <w:bottom w:val="none" w:sz="0" w:space="0" w:color="auto"/>
        <w:right w:val="none" w:sz="0" w:space="0" w:color="auto"/>
      </w:divBdr>
    </w:div>
    <w:div w:id="393941195">
      <w:bodyDiv w:val="1"/>
      <w:marLeft w:val="0"/>
      <w:marRight w:val="0"/>
      <w:marTop w:val="0"/>
      <w:marBottom w:val="0"/>
      <w:divBdr>
        <w:top w:val="none" w:sz="0" w:space="0" w:color="auto"/>
        <w:left w:val="none" w:sz="0" w:space="0" w:color="auto"/>
        <w:bottom w:val="none" w:sz="0" w:space="0" w:color="auto"/>
        <w:right w:val="none" w:sz="0" w:space="0" w:color="auto"/>
      </w:divBdr>
    </w:div>
    <w:div w:id="488180825">
      <w:bodyDiv w:val="1"/>
      <w:marLeft w:val="0"/>
      <w:marRight w:val="0"/>
      <w:marTop w:val="0"/>
      <w:marBottom w:val="0"/>
      <w:divBdr>
        <w:top w:val="none" w:sz="0" w:space="0" w:color="auto"/>
        <w:left w:val="none" w:sz="0" w:space="0" w:color="auto"/>
        <w:bottom w:val="none" w:sz="0" w:space="0" w:color="auto"/>
        <w:right w:val="none" w:sz="0" w:space="0" w:color="auto"/>
      </w:divBdr>
    </w:div>
    <w:div w:id="649359860">
      <w:bodyDiv w:val="1"/>
      <w:marLeft w:val="0"/>
      <w:marRight w:val="0"/>
      <w:marTop w:val="0"/>
      <w:marBottom w:val="0"/>
      <w:divBdr>
        <w:top w:val="none" w:sz="0" w:space="0" w:color="auto"/>
        <w:left w:val="none" w:sz="0" w:space="0" w:color="auto"/>
        <w:bottom w:val="none" w:sz="0" w:space="0" w:color="auto"/>
        <w:right w:val="none" w:sz="0" w:space="0" w:color="auto"/>
      </w:divBdr>
    </w:div>
    <w:div w:id="772866217">
      <w:bodyDiv w:val="1"/>
      <w:marLeft w:val="0"/>
      <w:marRight w:val="0"/>
      <w:marTop w:val="0"/>
      <w:marBottom w:val="0"/>
      <w:divBdr>
        <w:top w:val="none" w:sz="0" w:space="0" w:color="auto"/>
        <w:left w:val="none" w:sz="0" w:space="0" w:color="auto"/>
        <w:bottom w:val="none" w:sz="0" w:space="0" w:color="auto"/>
        <w:right w:val="none" w:sz="0" w:space="0" w:color="auto"/>
      </w:divBdr>
    </w:div>
    <w:div w:id="773785558">
      <w:bodyDiv w:val="1"/>
      <w:marLeft w:val="0"/>
      <w:marRight w:val="0"/>
      <w:marTop w:val="0"/>
      <w:marBottom w:val="0"/>
      <w:divBdr>
        <w:top w:val="none" w:sz="0" w:space="0" w:color="auto"/>
        <w:left w:val="none" w:sz="0" w:space="0" w:color="auto"/>
        <w:bottom w:val="none" w:sz="0" w:space="0" w:color="auto"/>
        <w:right w:val="none" w:sz="0" w:space="0" w:color="auto"/>
      </w:divBdr>
    </w:div>
    <w:div w:id="1108768398">
      <w:bodyDiv w:val="1"/>
      <w:marLeft w:val="0"/>
      <w:marRight w:val="0"/>
      <w:marTop w:val="0"/>
      <w:marBottom w:val="0"/>
      <w:divBdr>
        <w:top w:val="none" w:sz="0" w:space="0" w:color="auto"/>
        <w:left w:val="none" w:sz="0" w:space="0" w:color="auto"/>
        <w:bottom w:val="none" w:sz="0" w:space="0" w:color="auto"/>
        <w:right w:val="none" w:sz="0" w:space="0" w:color="auto"/>
      </w:divBdr>
    </w:div>
    <w:div w:id="1377123693">
      <w:bodyDiv w:val="1"/>
      <w:marLeft w:val="0"/>
      <w:marRight w:val="0"/>
      <w:marTop w:val="0"/>
      <w:marBottom w:val="0"/>
      <w:divBdr>
        <w:top w:val="none" w:sz="0" w:space="0" w:color="auto"/>
        <w:left w:val="none" w:sz="0" w:space="0" w:color="auto"/>
        <w:bottom w:val="none" w:sz="0" w:space="0" w:color="auto"/>
        <w:right w:val="none" w:sz="0" w:space="0" w:color="auto"/>
      </w:divBdr>
    </w:div>
    <w:div w:id="1486433723">
      <w:bodyDiv w:val="1"/>
      <w:marLeft w:val="0"/>
      <w:marRight w:val="0"/>
      <w:marTop w:val="0"/>
      <w:marBottom w:val="0"/>
      <w:divBdr>
        <w:top w:val="none" w:sz="0" w:space="0" w:color="auto"/>
        <w:left w:val="none" w:sz="0" w:space="0" w:color="auto"/>
        <w:bottom w:val="none" w:sz="0" w:space="0" w:color="auto"/>
        <w:right w:val="none" w:sz="0" w:space="0" w:color="auto"/>
      </w:divBdr>
    </w:div>
    <w:div w:id="1532954820">
      <w:bodyDiv w:val="1"/>
      <w:marLeft w:val="0"/>
      <w:marRight w:val="0"/>
      <w:marTop w:val="0"/>
      <w:marBottom w:val="0"/>
      <w:divBdr>
        <w:top w:val="none" w:sz="0" w:space="0" w:color="auto"/>
        <w:left w:val="none" w:sz="0" w:space="0" w:color="auto"/>
        <w:bottom w:val="none" w:sz="0" w:space="0" w:color="auto"/>
        <w:right w:val="none" w:sz="0" w:space="0" w:color="auto"/>
      </w:divBdr>
    </w:div>
    <w:div w:id="1561359797">
      <w:bodyDiv w:val="1"/>
      <w:marLeft w:val="0"/>
      <w:marRight w:val="0"/>
      <w:marTop w:val="0"/>
      <w:marBottom w:val="0"/>
      <w:divBdr>
        <w:top w:val="none" w:sz="0" w:space="0" w:color="auto"/>
        <w:left w:val="none" w:sz="0" w:space="0" w:color="auto"/>
        <w:bottom w:val="none" w:sz="0" w:space="0" w:color="auto"/>
        <w:right w:val="none" w:sz="0" w:space="0" w:color="auto"/>
      </w:divBdr>
    </w:div>
    <w:div w:id="1571505635">
      <w:bodyDiv w:val="1"/>
      <w:marLeft w:val="0"/>
      <w:marRight w:val="0"/>
      <w:marTop w:val="0"/>
      <w:marBottom w:val="0"/>
      <w:divBdr>
        <w:top w:val="none" w:sz="0" w:space="0" w:color="auto"/>
        <w:left w:val="none" w:sz="0" w:space="0" w:color="auto"/>
        <w:bottom w:val="none" w:sz="0" w:space="0" w:color="auto"/>
        <w:right w:val="none" w:sz="0" w:space="0" w:color="auto"/>
      </w:divBdr>
    </w:div>
    <w:div w:id="16277340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7FBBD-81BF-42A4-B16D-A3DA8FE90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1</Pages>
  <Words>2759</Words>
  <Characters>15727</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РАБОЧАЯ ПРОГРАММА УЧЕБНОЙ ДИСЦИПЛИНЫ</vt:lpstr>
    </vt:vector>
  </TitlesOfParts>
  <Company>SPecialiST RePack</Company>
  <LinksUpToDate>false</LinksUpToDate>
  <CharactersWithSpaces>18450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УЧЕБНОЙ ДИСЦИПЛИНЫ</dc:title>
  <dc:creator>Проректор</dc:creator>
  <cp:lastModifiedBy>User</cp:lastModifiedBy>
  <cp:revision>5</cp:revision>
  <cp:lastPrinted>2022-12-19T05:58:00Z</cp:lastPrinted>
  <dcterms:created xsi:type="dcterms:W3CDTF">2025-10-16T06:31:00Z</dcterms:created>
  <dcterms:modified xsi:type="dcterms:W3CDTF">2025-10-21T05:13:00Z</dcterms:modified>
</cp:coreProperties>
</file>